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C2" w:rsidRPr="00E75089" w:rsidRDefault="005203EC" w:rsidP="00E7508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Т.В. </w:t>
      </w:r>
      <w:r w:rsidR="008A1B9F" w:rsidRPr="00E75089">
        <w:rPr>
          <w:rFonts w:ascii="Times New Roman" w:hAnsi="Times New Roman" w:cs="Times New Roman"/>
          <w:i/>
          <w:sz w:val="28"/>
          <w:szCs w:val="28"/>
        </w:rPr>
        <w:t xml:space="preserve">Алешка  </w:t>
      </w:r>
    </w:p>
    <w:p w:rsidR="008A1B9F" w:rsidRPr="00E75089" w:rsidRDefault="008A1B9F" w:rsidP="00E7508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5089">
        <w:rPr>
          <w:rFonts w:ascii="Times New Roman" w:hAnsi="Times New Roman" w:cs="Times New Roman"/>
          <w:i/>
          <w:sz w:val="28"/>
          <w:szCs w:val="28"/>
        </w:rPr>
        <w:t>(Минск)</w:t>
      </w:r>
    </w:p>
    <w:p w:rsidR="008A1B9F" w:rsidRDefault="008A1B9F" w:rsidP="00E750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5412" w:rsidRDefault="0043370E" w:rsidP="00E75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089">
        <w:rPr>
          <w:rFonts w:ascii="Times New Roman" w:hAnsi="Times New Roman" w:cs="Times New Roman"/>
          <w:b/>
          <w:sz w:val="28"/>
          <w:szCs w:val="28"/>
        </w:rPr>
        <w:t xml:space="preserve">КОНСТРУИРОВАНИЕ </w:t>
      </w:r>
      <w:r w:rsidR="008C5A8F" w:rsidRPr="00E75089">
        <w:rPr>
          <w:rFonts w:ascii="Times New Roman" w:hAnsi="Times New Roman" w:cs="Times New Roman"/>
          <w:b/>
          <w:sz w:val="28"/>
          <w:szCs w:val="28"/>
        </w:rPr>
        <w:t>ПЕРСОНАЛЬНОЙ</w:t>
      </w:r>
      <w:r w:rsidRPr="00E75089">
        <w:rPr>
          <w:rFonts w:ascii="Times New Roman" w:hAnsi="Times New Roman" w:cs="Times New Roman"/>
          <w:b/>
          <w:sz w:val="28"/>
          <w:szCs w:val="28"/>
        </w:rPr>
        <w:t xml:space="preserve"> ИДЕНТИЧНОСТИ В </w:t>
      </w:r>
      <w:r w:rsidR="008C5A8F" w:rsidRPr="00E75089">
        <w:rPr>
          <w:rFonts w:ascii="Times New Roman" w:hAnsi="Times New Roman" w:cs="Times New Roman"/>
          <w:b/>
          <w:sz w:val="28"/>
          <w:szCs w:val="28"/>
        </w:rPr>
        <w:t>ПОЭЗИИ</w:t>
      </w:r>
      <w:r w:rsidRPr="00E75089">
        <w:rPr>
          <w:rFonts w:ascii="Times New Roman" w:hAnsi="Times New Roman" w:cs="Times New Roman"/>
          <w:b/>
          <w:sz w:val="28"/>
          <w:szCs w:val="28"/>
        </w:rPr>
        <w:t xml:space="preserve"> БЕЛЛЫ АХМАДУЛИНОЙ</w:t>
      </w:r>
    </w:p>
    <w:p w:rsidR="00EF7654" w:rsidRPr="00E75089" w:rsidRDefault="00EF7654" w:rsidP="00E750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942" w:rsidRDefault="007A526A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701A2" w:rsidRDefault="00C701A2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3C53">
        <w:rPr>
          <w:rFonts w:ascii="Times New Roman" w:hAnsi="Times New Roman" w:cs="Times New Roman"/>
          <w:sz w:val="28"/>
          <w:szCs w:val="28"/>
        </w:rPr>
        <w:t xml:space="preserve">  </w:t>
      </w:r>
      <w:r w:rsidR="00501D7B" w:rsidRPr="000073A4">
        <w:rPr>
          <w:rFonts w:ascii="Times New Roman" w:hAnsi="Times New Roman" w:cs="Times New Roman"/>
          <w:sz w:val="28"/>
          <w:szCs w:val="28"/>
        </w:rPr>
        <w:t>Б</w:t>
      </w:r>
      <w:r w:rsidR="000073A4" w:rsidRPr="000073A4">
        <w:rPr>
          <w:rFonts w:ascii="Times New Roman" w:hAnsi="Times New Roman" w:cs="Times New Roman"/>
          <w:sz w:val="28"/>
          <w:szCs w:val="28"/>
        </w:rPr>
        <w:t xml:space="preserve">елла </w:t>
      </w:r>
      <w:r w:rsidR="00501D7B" w:rsidRPr="000073A4">
        <w:rPr>
          <w:rFonts w:ascii="Times New Roman" w:hAnsi="Times New Roman" w:cs="Times New Roman"/>
          <w:sz w:val="28"/>
          <w:szCs w:val="28"/>
        </w:rPr>
        <w:t>А</w:t>
      </w:r>
      <w:r w:rsidR="000073A4" w:rsidRPr="000073A4">
        <w:rPr>
          <w:rFonts w:ascii="Times New Roman" w:hAnsi="Times New Roman" w:cs="Times New Roman"/>
          <w:sz w:val="28"/>
          <w:szCs w:val="28"/>
        </w:rPr>
        <w:t>хмадулина</w:t>
      </w:r>
      <w:r w:rsidR="00501D7B" w:rsidRPr="000073A4">
        <w:rPr>
          <w:rFonts w:ascii="Times New Roman" w:hAnsi="Times New Roman" w:cs="Times New Roman"/>
          <w:sz w:val="28"/>
          <w:szCs w:val="28"/>
        </w:rPr>
        <w:t xml:space="preserve"> входила в литературу  в середине 1950-х годов, </w:t>
      </w:r>
      <w:r w:rsidR="00512997">
        <w:rPr>
          <w:rFonts w:ascii="Times New Roman" w:hAnsi="Times New Roman" w:cs="Times New Roman"/>
          <w:sz w:val="28"/>
          <w:szCs w:val="28"/>
        </w:rPr>
        <w:t xml:space="preserve">что </w:t>
      </w:r>
      <w:r w:rsidR="000073A4" w:rsidRPr="000073A4">
        <w:rPr>
          <w:rFonts w:ascii="Times New Roman" w:hAnsi="Times New Roman" w:cs="Times New Roman"/>
          <w:sz w:val="28"/>
          <w:szCs w:val="28"/>
        </w:rPr>
        <w:t xml:space="preserve"> совпал</w:t>
      </w:r>
      <w:r w:rsidR="00512997">
        <w:rPr>
          <w:rFonts w:ascii="Times New Roman" w:hAnsi="Times New Roman" w:cs="Times New Roman"/>
          <w:sz w:val="28"/>
          <w:szCs w:val="28"/>
        </w:rPr>
        <w:t>о</w:t>
      </w:r>
      <w:r w:rsidR="000073A4" w:rsidRPr="000073A4">
        <w:rPr>
          <w:rFonts w:ascii="Times New Roman" w:hAnsi="Times New Roman" w:cs="Times New Roman"/>
          <w:sz w:val="28"/>
          <w:szCs w:val="28"/>
        </w:rPr>
        <w:t xml:space="preserve"> с </w:t>
      </w:r>
      <w:r w:rsidR="00512997">
        <w:rPr>
          <w:rFonts w:ascii="Times New Roman" w:hAnsi="Times New Roman" w:cs="Times New Roman"/>
          <w:sz w:val="28"/>
          <w:szCs w:val="28"/>
        </w:rPr>
        <w:t>периодом</w:t>
      </w:r>
      <w:r w:rsidR="000073A4" w:rsidRPr="000073A4">
        <w:rPr>
          <w:rFonts w:ascii="Times New Roman" w:hAnsi="Times New Roman" w:cs="Times New Roman"/>
          <w:sz w:val="28"/>
          <w:szCs w:val="28"/>
        </w:rPr>
        <w:t xml:space="preserve"> </w:t>
      </w:r>
      <w:r w:rsidR="00501D7B" w:rsidRPr="000073A4">
        <w:rPr>
          <w:rFonts w:ascii="Times New Roman" w:hAnsi="Times New Roman" w:cs="Times New Roman"/>
          <w:sz w:val="28"/>
          <w:szCs w:val="28"/>
        </w:rPr>
        <w:t xml:space="preserve">социокультурных трансформаций в </w:t>
      </w:r>
      <w:r w:rsidR="00C63C25">
        <w:rPr>
          <w:rFonts w:ascii="Times New Roman" w:hAnsi="Times New Roman" w:cs="Times New Roman"/>
          <w:sz w:val="28"/>
          <w:szCs w:val="28"/>
        </w:rPr>
        <w:t xml:space="preserve">стране </w:t>
      </w:r>
      <w:r w:rsidR="000073A4" w:rsidRPr="000073A4">
        <w:rPr>
          <w:rFonts w:ascii="Times New Roman" w:hAnsi="Times New Roman" w:cs="Times New Roman"/>
          <w:sz w:val="28"/>
          <w:szCs w:val="28"/>
        </w:rPr>
        <w:t>и</w:t>
      </w:r>
      <w:r w:rsidR="00501D7B" w:rsidRPr="000073A4">
        <w:rPr>
          <w:rFonts w:ascii="Times New Roman" w:hAnsi="Times New Roman" w:cs="Times New Roman"/>
          <w:sz w:val="28"/>
          <w:szCs w:val="28"/>
        </w:rPr>
        <w:t xml:space="preserve"> общественном сознании</w:t>
      </w:r>
      <w:r w:rsidR="002B6559">
        <w:rPr>
          <w:rFonts w:ascii="Times New Roman" w:hAnsi="Times New Roman" w:cs="Times New Roman"/>
          <w:sz w:val="28"/>
          <w:szCs w:val="28"/>
        </w:rPr>
        <w:t xml:space="preserve">. </w:t>
      </w:r>
      <w:r w:rsidR="000073A4" w:rsidRPr="000073A4">
        <w:rPr>
          <w:rFonts w:ascii="Times New Roman" w:hAnsi="Times New Roman" w:cs="Times New Roman"/>
          <w:sz w:val="28"/>
          <w:szCs w:val="28"/>
        </w:rPr>
        <w:t xml:space="preserve">А так как индивид не существует </w:t>
      </w:r>
      <w:r w:rsidR="000073A4" w:rsidRPr="008E0C3C">
        <w:rPr>
          <w:rFonts w:ascii="Times New Roman" w:hAnsi="Times New Roman" w:cs="Times New Roman"/>
          <w:sz w:val="28"/>
          <w:szCs w:val="28"/>
        </w:rPr>
        <w:t>вне сообщества</w:t>
      </w:r>
      <w:r w:rsidR="000073A4" w:rsidRPr="005D1F3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073A4" w:rsidRPr="000073A4">
        <w:rPr>
          <w:rFonts w:ascii="Times New Roman" w:hAnsi="Times New Roman" w:cs="Times New Roman"/>
          <w:sz w:val="28"/>
          <w:szCs w:val="28"/>
        </w:rPr>
        <w:t xml:space="preserve">и конструирует свою идентичность </w:t>
      </w:r>
      <w:r w:rsidR="00665040">
        <w:rPr>
          <w:rFonts w:ascii="Times New Roman" w:hAnsi="Times New Roman" w:cs="Times New Roman"/>
          <w:sz w:val="28"/>
          <w:szCs w:val="28"/>
        </w:rPr>
        <w:t xml:space="preserve">в культурном контексте эпохи,   </w:t>
      </w:r>
      <w:r w:rsidR="00AA4C79">
        <w:rPr>
          <w:rFonts w:ascii="Times New Roman" w:hAnsi="Times New Roman" w:cs="Times New Roman"/>
          <w:sz w:val="28"/>
          <w:szCs w:val="28"/>
        </w:rPr>
        <w:t>самоопределение Ахмадулиной</w:t>
      </w:r>
      <w:r w:rsidR="0005537A">
        <w:rPr>
          <w:rFonts w:ascii="Times New Roman" w:hAnsi="Times New Roman" w:cs="Times New Roman"/>
          <w:sz w:val="28"/>
          <w:szCs w:val="28"/>
        </w:rPr>
        <w:t xml:space="preserve"> и, соответственно, ее лирического субъекта</w:t>
      </w:r>
      <w:r w:rsidR="005D1F32">
        <w:rPr>
          <w:rFonts w:ascii="Times New Roman" w:hAnsi="Times New Roman" w:cs="Times New Roman"/>
          <w:sz w:val="28"/>
          <w:szCs w:val="28"/>
        </w:rPr>
        <w:t>,</w:t>
      </w:r>
      <w:r w:rsidR="00AA4C79">
        <w:rPr>
          <w:rFonts w:ascii="Times New Roman" w:hAnsi="Times New Roman" w:cs="Times New Roman"/>
          <w:sz w:val="28"/>
          <w:szCs w:val="28"/>
        </w:rPr>
        <w:t xml:space="preserve"> </w:t>
      </w:r>
      <w:r w:rsidR="00665040">
        <w:rPr>
          <w:rFonts w:ascii="Times New Roman" w:hAnsi="Times New Roman" w:cs="Times New Roman"/>
          <w:sz w:val="28"/>
          <w:szCs w:val="28"/>
        </w:rPr>
        <w:t>оказал</w:t>
      </w:r>
      <w:r w:rsidR="00D00FF8">
        <w:rPr>
          <w:rFonts w:ascii="Times New Roman" w:hAnsi="Times New Roman" w:cs="Times New Roman"/>
          <w:sz w:val="28"/>
          <w:szCs w:val="28"/>
        </w:rPr>
        <w:t>о</w:t>
      </w:r>
      <w:r w:rsidR="00665040">
        <w:rPr>
          <w:rFonts w:ascii="Times New Roman" w:hAnsi="Times New Roman" w:cs="Times New Roman"/>
          <w:sz w:val="28"/>
          <w:szCs w:val="28"/>
        </w:rPr>
        <w:t>сь во многом связан</w:t>
      </w:r>
      <w:r w:rsidR="00D00FF8">
        <w:rPr>
          <w:rFonts w:ascii="Times New Roman" w:hAnsi="Times New Roman" w:cs="Times New Roman"/>
          <w:sz w:val="28"/>
          <w:szCs w:val="28"/>
        </w:rPr>
        <w:t>о</w:t>
      </w:r>
      <w:r w:rsidR="00665040">
        <w:rPr>
          <w:rFonts w:ascii="Times New Roman" w:hAnsi="Times New Roman" w:cs="Times New Roman"/>
          <w:sz w:val="28"/>
          <w:szCs w:val="28"/>
        </w:rPr>
        <w:t xml:space="preserve"> с ключевыми дискурсами «оттепели»</w:t>
      </w:r>
      <w:r w:rsidR="00D00FF8">
        <w:rPr>
          <w:rFonts w:ascii="Times New Roman" w:hAnsi="Times New Roman" w:cs="Times New Roman"/>
          <w:sz w:val="28"/>
          <w:szCs w:val="28"/>
        </w:rPr>
        <w:t>.</w:t>
      </w:r>
      <w:r w:rsidR="000073A4" w:rsidRPr="00007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896" w:rsidRPr="00AE1DD6" w:rsidRDefault="00B201CB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Важным моментом, повлиявшим на формирование идентичности юной Ахмадулиной, оказался ее литературный дебют</w:t>
      </w:r>
      <w:r w:rsidR="008D34AD">
        <w:rPr>
          <w:rFonts w:ascii="Times New Roman" w:hAnsi="Times New Roman" w:cs="Times New Roman"/>
          <w:sz w:val="28"/>
          <w:szCs w:val="28"/>
        </w:rPr>
        <w:t>,</w:t>
      </w:r>
      <w:r w:rsidR="00AA4C79">
        <w:rPr>
          <w:rFonts w:ascii="Times New Roman" w:hAnsi="Times New Roman" w:cs="Times New Roman"/>
          <w:sz w:val="28"/>
          <w:szCs w:val="28"/>
        </w:rPr>
        <w:t xml:space="preserve"> состоявшийся по всем правилам профессионализации: литературный кружок, студия, журналист</w:t>
      </w:r>
      <w:r w:rsidR="008B259F">
        <w:rPr>
          <w:rFonts w:ascii="Times New Roman" w:hAnsi="Times New Roman" w:cs="Times New Roman"/>
          <w:sz w:val="28"/>
          <w:szCs w:val="28"/>
        </w:rPr>
        <w:t>с</w:t>
      </w:r>
      <w:r w:rsidR="00AA4C79">
        <w:rPr>
          <w:rFonts w:ascii="Times New Roman" w:hAnsi="Times New Roman" w:cs="Times New Roman"/>
          <w:sz w:val="28"/>
          <w:szCs w:val="28"/>
        </w:rPr>
        <w:t xml:space="preserve">кая работа, </w:t>
      </w:r>
      <w:r w:rsidR="008B259F">
        <w:rPr>
          <w:rFonts w:ascii="Times New Roman" w:hAnsi="Times New Roman" w:cs="Times New Roman"/>
          <w:sz w:val="28"/>
          <w:szCs w:val="28"/>
        </w:rPr>
        <w:t xml:space="preserve">публикации в </w:t>
      </w:r>
      <w:r w:rsidR="00B60882">
        <w:rPr>
          <w:rFonts w:ascii="Times New Roman" w:hAnsi="Times New Roman" w:cs="Times New Roman"/>
          <w:sz w:val="28"/>
          <w:szCs w:val="28"/>
        </w:rPr>
        <w:t>периодической печати</w:t>
      </w:r>
      <w:r w:rsidR="00AA4C79">
        <w:rPr>
          <w:rFonts w:ascii="Times New Roman" w:hAnsi="Times New Roman" w:cs="Times New Roman"/>
          <w:sz w:val="28"/>
          <w:szCs w:val="28"/>
        </w:rPr>
        <w:t xml:space="preserve">, поступление в Литературный институт, благословение мэтров. </w:t>
      </w:r>
      <w:r w:rsidR="00EC7643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EC7643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EC7643">
        <w:rPr>
          <w:rFonts w:ascii="Times New Roman" w:hAnsi="Times New Roman" w:cs="Times New Roman"/>
          <w:sz w:val="28"/>
          <w:szCs w:val="28"/>
        </w:rPr>
        <w:t xml:space="preserve"> она сразу попала в «поле искусства»</w:t>
      </w:r>
      <w:r w:rsidR="00756E25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="00EC7643">
        <w:rPr>
          <w:rFonts w:ascii="Times New Roman" w:hAnsi="Times New Roman" w:cs="Times New Roman"/>
          <w:sz w:val="28"/>
          <w:szCs w:val="28"/>
        </w:rPr>
        <w:t xml:space="preserve"> со всем его набором литературных институций </w:t>
      </w:r>
      <w:r w:rsidR="008E0C3C">
        <w:rPr>
          <w:rFonts w:ascii="Times New Roman" w:hAnsi="Times New Roman" w:cs="Times New Roman"/>
          <w:sz w:val="28"/>
          <w:szCs w:val="28"/>
        </w:rPr>
        <w:t>и персоналий.</w:t>
      </w:r>
      <w:r w:rsidR="00EC7643">
        <w:rPr>
          <w:rFonts w:ascii="Times New Roman" w:hAnsi="Times New Roman" w:cs="Times New Roman"/>
          <w:sz w:val="28"/>
          <w:szCs w:val="28"/>
        </w:rPr>
        <w:t xml:space="preserve"> </w:t>
      </w:r>
      <w:r w:rsidR="00AE1DD6" w:rsidRPr="00AE1DD6">
        <w:rPr>
          <w:rFonts w:ascii="Times New Roman" w:hAnsi="Times New Roman" w:cs="Times New Roman"/>
          <w:sz w:val="28"/>
          <w:szCs w:val="28"/>
        </w:rPr>
        <w:t>Адаптация в этой среде повлияла</w:t>
      </w:r>
      <w:r w:rsidR="00EC7643" w:rsidRPr="00AE1DD6">
        <w:rPr>
          <w:rFonts w:ascii="Times New Roman" w:hAnsi="Times New Roman" w:cs="Times New Roman"/>
          <w:sz w:val="28"/>
          <w:szCs w:val="28"/>
        </w:rPr>
        <w:t xml:space="preserve"> на формирование лирического </w:t>
      </w:r>
      <w:r w:rsidR="00A17896" w:rsidRPr="00AE1DD6">
        <w:rPr>
          <w:rFonts w:ascii="Times New Roman" w:hAnsi="Times New Roman" w:cs="Times New Roman"/>
          <w:sz w:val="28"/>
          <w:szCs w:val="28"/>
        </w:rPr>
        <w:t>субъекта</w:t>
      </w:r>
      <w:r w:rsidR="00EC7643" w:rsidRPr="00AE1DD6">
        <w:rPr>
          <w:rFonts w:ascii="Times New Roman" w:hAnsi="Times New Roman" w:cs="Times New Roman"/>
          <w:sz w:val="28"/>
          <w:szCs w:val="28"/>
        </w:rPr>
        <w:t>, котор</w:t>
      </w:r>
      <w:r w:rsidR="00A17896" w:rsidRPr="00AE1DD6">
        <w:rPr>
          <w:rFonts w:ascii="Times New Roman" w:hAnsi="Times New Roman" w:cs="Times New Roman"/>
          <w:sz w:val="28"/>
          <w:szCs w:val="28"/>
        </w:rPr>
        <w:t>ый</w:t>
      </w:r>
      <w:r w:rsidR="00EC7643" w:rsidRPr="00AE1DD6">
        <w:rPr>
          <w:rFonts w:ascii="Times New Roman" w:hAnsi="Times New Roman" w:cs="Times New Roman"/>
          <w:sz w:val="28"/>
          <w:szCs w:val="28"/>
        </w:rPr>
        <w:t xml:space="preserve"> </w:t>
      </w:r>
      <w:r w:rsidR="008D34AD" w:rsidRPr="00AE1DD6">
        <w:rPr>
          <w:rFonts w:ascii="Times New Roman" w:hAnsi="Times New Roman" w:cs="Times New Roman"/>
          <w:sz w:val="28"/>
          <w:szCs w:val="28"/>
        </w:rPr>
        <w:t xml:space="preserve">нераздельно </w:t>
      </w:r>
      <w:r w:rsidR="00EC7643" w:rsidRPr="00AE1DD6">
        <w:rPr>
          <w:rFonts w:ascii="Times New Roman" w:hAnsi="Times New Roman" w:cs="Times New Roman"/>
          <w:sz w:val="28"/>
          <w:szCs w:val="28"/>
        </w:rPr>
        <w:t xml:space="preserve">сочетает профессиональное «я» и частное. </w:t>
      </w:r>
    </w:p>
    <w:p w:rsidR="00AE1DD6" w:rsidRDefault="00A17896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BBE">
        <w:rPr>
          <w:rFonts w:ascii="Times New Roman" w:hAnsi="Times New Roman" w:cs="Times New Roman"/>
          <w:sz w:val="28"/>
          <w:szCs w:val="28"/>
        </w:rPr>
        <w:t>Уже в первых стихах</w:t>
      </w:r>
      <w:r w:rsidR="001B422A">
        <w:rPr>
          <w:rFonts w:ascii="Times New Roman" w:hAnsi="Times New Roman" w:cs="Times New Roman"/>
          <w:sz w:val="28"/>
          <w:szCs w:val="28"/>
        </w:rPr>
        <w:t xml:space="preserve"> Ахмадулиной</w:t>
      </w:r>
      <w:r w:rsidR="00826BBE">
        <w:rPr>
          <w:rFonts w:ascii="Times New Roman" w:hAnsi="Times New Roman" w:cs="Times New Roman"/>
          <w:sz w:val="28"/>
          <w:szCs w:val="28"/>
        </w:rPr>
        <w:t xml:space="preserve">, появившихся в печати, отчетливо  </w:t>
      </w:r>
      <w:proofErr w:type="spellStart"/>
      <w:r w:rsidR="005F00EE">
        <w:rPr>
          <w:rFonts w:ascii="Times New Roman" w:hAnsi="Times New Roman" w:cs="Times New Roman"/>
          <w:sz w:val="28"/>
          <w:szCs w:val="28"/>
        </w:rPr>
        <w:t>реперезентируется</w:t>
      </w:r>
      <w:proofErr w:type="spellEnd"/>
      <w:r w:rsidR="005F00EE">
        <w:rPr>
          <w:rFonts w:ascii="Times New Roman" w:hAnsi="Times New Roman" w:cs="Times New Roman"/>
          <w:sz w:val="28"/>
          <w:szCs w:val="28"/>
        </w:rPr>
        <w:t xml:space="preserve"> </w:t>
      </w:r>
      <w:r w:rsidR="00826BBE">
        <w:rPr>
          <w:rFonts w:ascii="Times New Roman" w:hAnsi="Times New Roman" w:cs="Times New Roman"/>
          <w:sz w:val="28"/>
          <w:szCs w:val="28"/>
        </w:rPr>
        <w:t xml:space="preserve">ориентация автора </w:t>
      </w:r>
      <w:r w:rsidR="00516DC1">
        <w:rPr>
          <w:rFonts w:ascii="Times New Roman" w:hAnsi="Times New Roman" w:cs="Times New Roman"/>
          <w:sz w:val="28"/>
          <w:szCs w:val="28"/>
        </w:rPr>
        <w:t>на творческую самореализацию</w:t>
      </w:r>
      <w:r w:rsidR="00E03E7D">
        <w:rPr>
          <w:rFonts w:ascii="Times New Roman" w:hAnsi="Times New Roman" w:cs="Times New Roman"/>
          <w:sz w:val="28"/>
          <w:szCs w:val="28"/>
        </w:rPr>
        <w:t xml:space="preserve"> и наличествуют рефлексии по поводу творчества («Жалейка», «Лунатики», «Неведомый и древний лучник…», «Чужое ремесло»).</w:t>
      </w:r>
      <w:r w:rsidR="005F00EE">
        <w:rPr>
          <w:rFonts w:ascii="Times New Roman" w:hAnsi="Times New Roman" w:cs="Times New Roman"/>
          <w:sz w:val="28"/>
          <w:szCs w:val="28"/>
        </w:rPr>
        <w:t xml:space="preserve"> </w:t>
      </w:r>
      <w:r w:rsidR="00637C43">
        <w:rPr>
          <w:rFonts w:ascii="Times New Roman" w:hAnsi="Times New Roman" w:cs="Times New Roman"/>
          <w:sz w:val="28"/>
          <w:szCs w:val="28"/>
        </w:rPr>
        <w:t xml:space="preserve">Здесь заявлено не только  о «рождении Поэта», но и «о появлении </w:t>
      </w:r>
      <w:r w:rsidR="00637C43" w:rsidRPr="008E0C3C">
        <w:rPr>
          <w:rFonts w:ascii="Times New Roman" w:hAnsi="Times New Roman" w:cs="Times New Roman"/>
          <w:sz w:val="28"/>
          <w:szCs w:val="28"/>
        </w:rPr>
        <w:t>в советской</w:t>
      </w:r>
      <w:r w:rsidR="00637C43" w:rsidRPr="00FD6B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37C43">
        <w:rPr>
          <w:rFonts w:ascii="Times New Roman" w:hAnsi="Times New Roman" w:cs="Times New Roman"/>
          <w:sz w:val="28"/>
          <w:szCs w:val="28"/>
        </w:rPr>
        <w:t xml:space="preserve">поэзии настоящей Женщины, </w:t>
      </w:r>
      <w:r w:rsidR="00637C43" w:rsidRPr="008D4F0B">
        <w:rPr>
          <w:rFonts w:ascii="Times New Roman" w:hAnsi="Times New Roman" w:cs="Times New Roman"/>
          <w:sz w:val="28"/>
          <w:szCs w:val="28"/>
        </w:rPr>
        <w:t xml:space="preserve">открыто декларирующей такие желания, потребности, чувства и ощущения, к которым было неприменимо понятие </w:t>
      </w:r>
      <w:r w:rsidR="00B06229">
        <w:rPr>
          <w:rFonts w:ascii="Times New Roman" w:hAnsi="Times New Roman" w:cs="Times New Roman"/>
          <w:sz w:val="28"/>
          <w:szCs w:val="28"/>
        </w:rPr>
        <w:t>«</w:t>
      </w:r>
      <w:r w:rsidR="00637C43" w:rsidRPr="008D4F0B">
        <w:rPr>
          <w:rFonts w:ascii="Times New Roman" w:hAnsi="Times New Roman" w:cs="Times New Roman"/>
          <w:sz w:val="28"/>
          <w:szCs w:val="28"/>
        </w:rPr>
        <w:t>идеологического значени</w:t>
      </w:r>
      <w:r w:rsidR="00B60882">
        <w:rPr>
          <w:rFonts w:ascii="Times New Roman" w:hAnsi="Times New Roman" w:cs="Times New Roman"/>
          <w:sz w:val="28"/>
          <w:szCs w:val="28"/>
        </w:rPr>
        <w:t>я</w:t>
      </w:r>
      <w:r w:rsidR="00B06229">
        <w:rPr>
          <w:rFonts w:ascii="Times New Roman" w:hAnsi="Times New Roman" w:cs="Times New Roman"/>
          <w:sz w:val="28"/>
          <w:szCs w:val="28"/>
        </w:rPr>
        <w:t>»</w:t>
      </w:r>
      <w:r w:rsidR="00637C43" w:rsidRPr="008D4F0B">
        <w:rPr>
          <w:rFonts w:ascii="Times New Roman" w:hAnsi="Times New Roman" w:cs="Times New Roman"/>
          <w:sz w:val="28"/>
          <w:szCs w:val="28"/>
        </w:rPr>
        <w:t>, поскольку они существовали исключительно в плоскости человеческих отношений</w:t>
      </w:r>
      <w:r w:rsidR="00637C43">
        <w:rPr>
          <w:rFonts w:ascii="Times New Roman" w:hAnsi="Times New Roman" w:cs="Times New Roman"/>
          <w:sz w:val="28"/>
          <w:szCs w:val="28"/>
        </w:rPr>
        <w:t xml:space="preserve">» </w:t>
      </w:r>
      <w:r w:rsidR="00830AE8" w:rsidRPr="00830AE8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>5</w:t>
      </w:r>
      <w:r w:rsidR="00830AE8">
        <w:rPr>
          <w:rFonts w:ascii="Times New Roman" w:hAnsi="Times New Roman" w:cs="Times New Roman"/>
          <w:sz w:val="28"/>
          <w:szCs w:val="28"/>
        </w:rPr>
        <w:t>, с. 64</w:t>
      </w:r>
      <w:r w:rsidR="00830AE8" w:rsidRPr="00830AE8">
        <w:rPr>
          <w:rFonts w:ascii="Times New Roman" w:hAnsi="Times New Roman" w:cs="Times New Roman"/>
          <w:sz w:val="28"/>
          <w:szCs w:val="28"/>
        </w:rPr>
        <w:t>]</w:t>
      </w:r>
      <w:r w:rsidR="00637C43">
        <w:rPr>
          <w:rFonts w:ascii="Times New Roman" w:hAnsi="Times New Roman" w:cs="Times New Roman"/>
          <w:sz w:val="28"/>
          <w:szCs w:val="28"/>
        </w:rPr>
        <w:t>.</w:t>
      </w:r>
    </w:p>
    <w:p w:rsidR="000B5959" w:rsidRDefault="00637C4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D6">
        <w:rPr>
          <w:rFonts w:ascii="Times New Roman" w:hAnsi="Times New Roman" w:cs="Times New Roman"/>
          <w:color w:val="00B050"/>
          <w:sz w:val="28"/>
          <w:szCs w:val="28"/>
        </w:rPr>
        <w:t xml:space="preserve">    </w:t>
      </w:r>
      <w:r w:rsidR="008B259F" w:rsidRPr="00AE1DD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8F31C2" w:rsidRPr="007E3A2F">
        <w:rPr>
          <w:rFonts w:ascii="Times New Roman" w:hAnsi="Times New Roman" w:cs="Times New Roman"/>
          <w:sz w:val="28"/>
          <w:szCs w:val="28"/>
        </w:rPr>
        <w:t xml:space="preserve">значимый </w:t>
      </w:r>
      <w:r w:rsidR="008F31C2" w:rsidRPr="004F4181">
        <w:rPr>
          <w:rFonts w:ascii="Times New Roman" w:hAnsi="Times New Roman" w:cs="Times New Roman"/>
          <w:sz w:val="28"/>
          <w:szCs w:val="28"/>
        </w:rPr>
        <w:t>отзыв о стихах Ахмадулиной был получен от И. Сельвинского, рецензирующего ее произведения для поступлени</w:t>
      </w:r>
      <w:r w:rsidR="00B60882">
        <w:rPr>
          <w:rFonts w:ascii="Times New Roman" w:hAnsi="Times New Roman" w:cs="Times New Roman"/>
          <w:sz w:val="28"/>
          <w:szCs w:val="28"/>
        </w:rPr>
        <w:t>я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в Литературный институт. </w:t>
      </w:r>
      <w:r w:rsidR="00AE1DD6">
        <w:rPr>
          <w:rFonts w:ascii="Times New Roman" w:hAnsi="Times New Roman" w:cs="Times New Roman"/>
          <w:sz w:val="28"/>
          <w:szCs w:val="28"/>
        </w:rPr>
        <w:t>Отмеченное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в нем </w:t>
      </w:r>
      <w:r w:rsidR="00AE1DD6">
        <w:rPr>
          <w:rFonts w:ascii="Times New Roman" w:hAnsi="Times New Roman" w:cs="Times New Roman"/>
          <w:sz w:val="28"/>
          <w:szCs w:val="28"/>
        </w:rPr>
        <w:t>соединение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мужского и женского начала в составе ее </w:t>
      </w:r>
      <w:r w:rsidR="004A6F5A">
        <w:rPr>
          <w:rFonts w:ascii="Times New Roman" w:hAnsi="Times New Roman" w:cs="Times New Roman"/>
          <w:sz w:val="28"/>
          <w:szCs w:val="28"/>
        </w:rPr>
        <w:t>таланта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, восторженно </w:t>
      </w:r>
      <w:r w:rsidR="00AE1DD6">
        <w:rPr>
          <w:rFonts w:ascii="Times New Roman" w:hAnsi="Times New Roman" w:cs="Times New Roman"/>
          <w:sz w:val="28"/>
          <w:szCs w:val="28"/>
        </w:rPr>
        <w:t>оцененная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</w:t>
      </w:r>
      <w:r w:rsidR="008F31C2" w:rsidRPr="004F4181">
        <w:rPr>
          <w:rFonts w:ascii="Times New Roman" w:hAnsi="Times New Roman" w:cs="Times New Roman"/>
          <w:sz w:val="28"/>
          <w:szCs w:val="28"/>
        </w:rPr>
        <w:lastRenderedPageBreak/>
        <w:t xml:space="preserve">неповторимость ее поэзии, возможно, стали тем основанием, на котором Ахмадулина достаточно долго потом строила свою идентичность. Рецензент восхищался «могучим, </w:t>
      </w:r>
      <w:r w:rsidR="008F31C2" w:rsidRPr="008E0C3C">
        <w:rPr>
          <w:rFonts w:ascii="Times New Roman" w:hAnsi="Times New Roman" w:cs="Times New Roman"/>
          <w:sz w:val="28"/>
          <w:szCs w:val="28"/>
        </w:rPr>
        <w:t xml:space="preserve">совершенно мужским дарованием, пронизанным женственностью и даже детскостью, остротой ума и яркостью поэтического, да и просто человеческого чувства» и завещал </w:t>
      </w:r>
      <w:r w:rsidR="008E0C3C" w:rsidRPr="008E0C3C">
        <w:rPr>
          <w:rFonts w:ascii="Times New Roman" w:hAnsi="Times New Roman" w:cs="Times New Roman"/>
          <w:sz w:val="28"/>
          <w:szCs w:val="28"/>
        </w:rPr>
        <w:t xml:space="preserve">Ахмадулиной </w:t>
      </w:r>
      <w:r w:rsidR="008F31C2" w:rsidRPr="008E0C3C">
        <w:rPr>
          <w:rFonts w:ascii="Times New Roman" w:hAnsi="Times New Roman" w:cs="Times New Roman"/>
          <w:sz w:val="28"/>
          <w:szCs w:val="28"/>
        </w:rPr>
        <w:t xml:space="preserve">помнить, что </w:t>
      </w:r>
      <w:r w:rsidR="008E0C3C" w:rsidRPr="008E0C3C">
        <w:rPr>
          <w:rFonts w:ascii="Times New Roman" w:hAnsi="Times New Roman" w:cs="Times New Roman"/>
          <w:sz w:val="28"/>
          <w:szCs w:val="28"/>
        </w:rPr>
        <w:t>ей</w:t>
      </w:r>
      <w:r w:rsidR="008F31C2" w:rsidRPr="008E0C3C">
        <w:rPr>
          <w:rFonts w:ascii="Times New Roman" w:hAnsi="Times New Roman" w:cs="Times New Roman"/>
          <w:sz w:val="28"/>
          <w:szCs w:val="28"/>
        </w:rPr>
        <w:t xml:space="preserve"> дано «дарование с чертами гениальности» </w:t>
      </w:r>
      <w:r w:rsidR="00BC1F6E" w:rsidRPr="00BC1F6E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>12, с. 371</w:t>
      </w:r>
      <w:r w:rsidR="00BC1F6E" w:rsidRPr="00BC1F6E">
        <w:rPr>
          <w:rFonts w:ascii="Times New Roman" w:hAnsi="Times New Roman" w:cs="Times New Roman"/>
          <w:sz w:val="28"/>
          <w:szCs w:val="28"/>
        </w:rPr>
        <w:t>]</w:t>
      </w:r>
      <w:r w:rsidR="00BC1F6E">
        <w:rPr>
          <w:rFonts w:ascii="Times New Roman" w:hAnsi="Times New Roman" w:cs="Times New Roman"/>
          <w:sz w:val="28"/>
          <w:szCs w:val="28"/>
        </w:rPr>
        <w:t>.</w:t>
      </w:r>
      <w:r w:rsidR="008F31C2" w:rsidRPr="008E0C3C">
        <w:rPr>
          <w:rFonts w:ascii="Times New Roman" w:hAnsi="Times New Roman" w:cs="Times New Roman"/>
          <w:sz w:val="28"/>
          <w:szCs w:val="28"/>
        </w:rPr>
        <w:t xml:space="preserve"> </w:t>
      </w:r>
      <w:r w:rsidR="00A0611E" w:rsidRPr="008E0C3C">
        <w:rPr>
          <w:rFonts w:ascii="Times New Roman" w:hAnsi="Times New Roman" w:cs="Times New Roman"/>
          <w:sz w:val="28"/>
          <w:szCs w:val="28"/>
        </w:rPr>
        <w:t>Для начинающего писателя э</w:t>
      </w:r>
      <w:r w:rsidR="00B60882" w:rsidRPr="008E0C3C">
        <w:rPr>
          <w:rFonts w:ascii="Times New Roman" w:hAnsi="Times New Roman" w:cs="Times New Roman"/>
          <w:sz w:val="28"/>
          <w:szCs w:val="28"/>
        </w:rPr>
        <w:t xml:space="preserve">то был </w:t>
      </w:r>
      <w:r w:rsidR="00981352" w:rsidRPr="008E0C3C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B60882" w:rsidRPr="008E0C3C">
        <w:rPr>
          <w:rFonts w:ascii="Times New Roman" w:hAnsi="Times New Roman" w:cs="Times New Roman"/>
          <w:sz w:val="28"/>
          <w:szCs w:val="28"/>
        </w:rPr>
        <w:t>щ</w:t>
      </w:r>
      <w:r w:rsidR="008F31C2" w:rsidRPr="008E0C3C">
        <w:rPr>
          <w:rFonts w:ascii="Times New Roman" w:hAnsi="Times New Roman" w:cs="Times New Roman"/>
          <w:sz w:val="28"/>
          <w:szCs w:val="28"/>
        </w:rPr>
        <w:t>едрый отзыв со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стороны мужчины</w:t>
      </w:r>
      <w:r w:rsidR="00B60882">
        <w:rPr>
          <w:rFonts w:ascii="Times New Roman" w:hAnsi="Times New Roman" w:cs="Times New Roman"/>
          <w:sz w:val="28"/>
          <w:szCs w:val="28"/>
        </w:rPr>
        <w:t>-поэта</w:t>
      </w:r>
      <w:r w:rsidR="008F31C2" w:rsidRPr="004F4181">
        <w:rPr>
          <w:rFonts w:ascii="Times New Roman" w:hAnsi="Times New Roman" w:cs="Times New Roman"/>
          <w:sz w:val="28"/>
          <w:szCs w:val="28"/>
        </w:rPr>
        <w:t>, осознающего неравноправие положения полов в сфере творчества</w:t>
      </w:r>
      <w:r w:rsidR="000B5959">
        <w:rPr>
          <w:rFonts w:ascii="Times New Roman" w:hAnsi="Times New Roman" w:cs="Times New Roman"/>
          <w:sz w:val="28"/>
          <w:szCs w:val="28"/>
        </w:rPr>
        <w:t>.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    </w:t>
      </w:r>
      <w:r w:rsidR="000B59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1C2" w:rsidRPr="008E0C3C" w:rsidRDefault="000B5959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В последующие  годы </w:t>
      </w:r>
      <w:r>
        <w:rPr>
          <w:rFonts w:ascii="Times New Roman" w:hAnsi="Times New Roman" w:cs="Times New Roman"/>
          <w:sz w:val="28"/>
          <w:szCs w:val="28"/>
        </w:rPr>
        <w:t>многие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мужчины</w:t>
      </w:r>
      <w:r w:rsidR="005A41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творцы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 </w:t>
      </w:r>
      <w:r w:rsidR="008F31C2" w:rsidRPr="000B5959">
        <w:rPr>
          <w:rFonts w:ascii="Times New Roman" w:hAnsi="Times New Roman" w:cs="Times New Roman"/>
          <w:sz w:val="28"/>
          <w:szCs w:val="28"/>
        </w:rPr>
        <w:t xml:space="preserve">вписывали 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оценку поэтических достижений </w:t>
      </w:r>
      <w:r w:rsidR="00B60882">
        <w:rPr>
          <w:rFonts w:ascii="Times New Roman" w:hAnsi="Times New Roman" w:cs="Times New Roman"/>
          <w:sz w:val="28"/>
          <w:szCs w:val="28"/>
        </w:rPr>
        <w:t xml:space="preserve">Ахмадулиной 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в парадигму </w:t>
      </w:r>
      <w:proofErr w:type="spellStart"/>
      <w:r w:rsidR="008F31C2" w:rsidRPr="004F4181">
        <w:rPr>
          <w:rFonts w:ascii="Times New Roman" w:hAnsi="Times New Roman" w:cs="Times New Roman"/>
          <w:sz w:val="28"/>
          <w:szCs w:val="28"/>
        </w:rPr>
        <w:t>феминного</w:t>
      </w:r>
      <w:proofErr w:type="spellEnd"/>
      <w:r w:rsidR="008F31C2" w:rsidRPr="004F418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F31C2" w:rsidRPr="004F4181">
        <w:rPr>
          <w:rFonts w:ascii="Times New Roman" w:hAnsi="Times New Roman" w:cs="Times New Roman"/>
          <w:sz w:val="28"/>
          <w:szCs w:val="28"/>
        </w:rPr>
        <w:t>маскулинного</w:t>
      </w:r>
      <w:proofErr w:type="spellEnd"/>
      <w:r w:rsidR="00E771D9">
        <w:rPr>
          <w:rFonts w:ascii="Times New Roman" w:hAnsi="Times New Roman" w:cs="Times New Roman"/>
          <w:sz w:val="28"/>
          <w:szCs w:val="28"/>
        </w:rPr>
        <w:t>. Н</w:t>
      </w:r>
      <w:r w:rsidR="00B60882">
        <w:rPr>
          <w:rFonts w:ascii="Times New Roman" w:hAnsi="Times New Roman" w:cs="Times New Roman"/>
          <w:sz w:val="28"/>
          <w:szCs w:val="28"/>
        </w:rPr>
        <w:t>апример,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</w:t>
      </w:r>
      <w:r w:rsidR="00E771D9">
        <w:rPr>
          <w:rFonts w:ascii="Times New Roman" w:hAnsi="Times New Roman" w:cs="Times New Roman"/>
          <w:sz w:val="28"/>
          <w:szCs w:val="28"/>
        </w:rPr>
        <w:t xml:space="preserve">отзыв П. </w:t>
      </w:r>
      <w:proofErr w:type="spellStart"/>
      <w:r w:rsidR="008F31C2" w:rsidRPr="004F4181">
        <w:rPr>
          <w:rFonts w:ascii="Times New Roman" w:hAnsi="Times New Roman" w:cs="Times New Roman"/>
          <w:sz w:val="28"/>
          <w:szCs w:val="28"/>
        </w:rPr>
        <w:t>Антокольск</w:t>
      </w:r>
      <w:r w:rsidR="00E771D9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F31C2" w:rsidRPr="004F4181">
        <w:rPr>
          <w:rFonts w:ascii="Times New Roman" w:hAnsi="Times New Roman" w:cs="Times New Roman"/>
          <w:sz w:val="28"/>
          <w:szCs w:val="28"/>
        </w:rPr>
        <w:t>: «Дарование по-мужски сильное, ум по-мужски проницательный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959">
        <w:rPr>
          <w:rFonts w:ascii="Times New Roman" w:hAnsi="Times New Roman" w:cs="Times New Roman"/>
          <w:sz w:val="28"/>
          <w:szCs w:val="28"/>
        </w:rPr>
        <w:t>&lt;</w:t>
      </w:r>
      <w:r w:rsidR="008F31C2" w:rsidRPr="004F4181">
        <w:rPr>
          <w:rFonts w:ascii="Times New Roman" w:hAnsi="Times New Roman" w:cs="Times New Roman"/>
          <w:sz w:val="28"/>
          <w:szCs w:val="28"/>
        </w:rPr>
        <w:t>…</w:t>
      </w:r>
      <w:r w:rsidRPr="000B5959">
        <w:rPr>
          <w:rFonts w:ascii="Times New Roman" w:hAnsi="Times New Roman" w:cs="Times New Roman"/>
          <w:sz w:val="28"/>
          <w:szCs w:val="28"/>
        </w:rPr>
        <w:t xml:space="preserve">&gt; 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F31C2" w:rsidRPr="004F4181">
        <w:rPr>
          <w:rFonts w:ascii="Times New Roman" w:hAnsi="Times New Roman" w:cs="Times New Roman"/>
          <w:sz w:val="28"/>
          <w:szCs w:val="28"/>
        </w:rPr>
        <w:t xml:space="preserve"> если при этом Б</w:t>
      </w:r>
      <w:r w:rsidR="00B60882">
        <w:rPr>
          <w:rFonts w:ascii="Times New Roman" w:hAnsi="Times New Roman" w:cs="Times New Roman"/>
          <w:sz w:val="28"/>
          <w:szCs w:val="28"/>
        </w:rPr>
        <w:t>елла Ахмадулина</w:t>
      </w:r>
      <w:r w:rsidR="008F31C2" w:rsidRPr="004F4181">
        <w:rPr>
          <w:rFonts w:ascii="Times New Roman" w:hAnsi="Times New Roman" w:cs="Times New Roman"/>
          <w:sz w:val="28"/>
          <w:szCs w:val="28"/>
        </w:rPr>
        <w:t xml:space="preserve"> хороша собой и общительна, то одним этим и ограничена её принадлежность к «слабой» половине человеческого рода. Она поэт, а не поэтесса» </w:t>
      </w:r>
      <w:r w:rsidR="00BC1F6E" w:rsidRPr="00BC1F6E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>1, с. 378</w:t>
      </w:r>
      <w:r w:rsidR="00BC1F6E" w:rsidRPr="00BC1F6E">
        <w:rPr>
          <w:rFonts w:ascii="Times New Roman" w:hAnsi="Times New Roman" w:cs="Times New Roman"/>
          <w:sz w:val="28"/>
          <w:szCs w:val="28"/>
        </w:rPr>
        <w:t>]</w:t>
      </w:r>
      <w:r w:rsidR="00BC1F6E">
        <w:rPr>
          <w:rFonts w:ascii="Times New Roman" w:hAnsi="Times New Roman" w:cs="Times New Roman"/>
          <w:sz w:val="28"/>
          <w:szCs w:val="28"/>
        </w:rPr>
        <w:t xml:space="preserve">. </w:t>
      </w:r>
      <w:r w:rsidR="001E4AD8">
        <w:rPr>
          <w:rFonts w:ascii="Times New Roman" w:hAnsi="Times New Roman" w:cs="Times New Roman"/>
          <w:sz w:val="28"/>
          <w:szCs w:val="28"/>
        </w:rPr>
        <w:t>Эти</w:t>
      </w:r>
      <w:r w:rsidR="00E771D9">
        <w:rPr>
          <w:rFonts w:ascii="Times New Roman" w:hAnsi="Times New Roman" w:cs="Times New Roman"/>
          <w:sz w:val="28"/>
          <w:szCs w:val="28"/>
        </w:rPr>
        <w:t xml:space="preserve"> </w:t>
      </w:r>
      <w:r w:rsidR="001E4AD8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E771D9">
        <w:rPr>
          <w:rFonts w:ascii="Times New Roman" w:hAnsi="Times New Roman" w:cs="Times New Roman"/>
          <w:sz w:val="28"/>
          <w:szCs w:val="28"/>
        </w:rPr>
        <w:t>свидетельству</w:t>
      </w:r>
      <w:r w:rsidR="001E4AD8">
        <w:rPr>
          <w:rFonts w:ascii="Times New Roman" w:hAnsi="Times New Roman" w:cs="Times New Roman"/>
          <w:sz w:val="28"/>
          <w:szCs w:val="28"/>
        </w:rPr>
        <w:t>ю</w:t>
      </w:r>
      <w:r w:rsidR="00E771D9">
        <w:rPr>
          <w:rFonts w:ascii="Times New Roman" w:hAnsi="Times New Roman" w:cs="Times New Roman"/>
          <w:sz w:val="28"/>
          <w:szCs w:val="28"/>
        </w:rPr>
        <w:t xml:space="preserve">т о том, что </w:t>
      </w:r>
      <w:r w:rsidR="00B60882">
        <w:rPr>
          <w:rFonts w:ascii="Times New Roman" w:hAnsi="Times New Roman" w:cs="Times New Roman"/>
          <w:sz w:val="28"/>
          <w:szCs w:val="28"/>
        </w:rPr>
        <w:t xml:space="preserve"> </w:t>
      </w:r>
      <w:r w:rsidR="00E771D9">
        <w:rPr>
          <w:rFonts w:ascii="Times New Roman" w:hAnsi="Times New Roman" w:cs="Times New Roman"/>
          <w:sz w:val="28"/>
          <w:szCs w:val="28"/>
        </w:rPr>
        <w:t xml:space="preserve">низкая оценка слова «поэтесса» все еще была очевидной для современников второй половины ХХ века,  по-разному оценивающих творческую работу мужчин и женщин, придавая последней некую вторичность </w:t>
      </w:r>
      <w:r w:rsidR="00E771D9" w:rsidRPr="0070650F">
        <w:rPr>
          <w:rFonts w:ascii="Times New Roman" w:hAnsi="Times New Roman" w:cs="Times New Roman"/>
          <w:sz w:val="28"/>
          <w:szCs w:val="28"/>
        </w:rPr>
        <w:t xml:space="preserve">и </w:t>
      </w:r>
      <w:r w:rsidR="00E771D9">
        <w:rPr>
          <w:rFonts w:ascii="Times New Roman" w:hAnsi="Times New Roman" w:cs="Times New Roman"/>
          <w:sz w:val="28"/>
          <w:szCs w:val="28"/>
        </w:rPr>
        <w:t>дилетантизм.</w:t>
      </w:r>
      <w:r w:rsidR="005A414B">
        <w:rPr>
          <w:rFonts w:ascii="Times New Roman" w:hAnsi="Times New Roman" w:cs="Times New Roman"/>
          <w:sz w:val="28"/>
          <w:szCs w:val="28"/>
        </w:rPr>
        <w:t xml:space="preserve"> </w:t>
      </w:r>
      <w:r w:rsidR="00806102">
        <w:rPr>
          <w:rFonts w:ascii="Times New Roman" w:hAnsi="Times New Roman" w:cs="Times New Roman"/>
          <w:sz w:val="28"/>
          <w:szCs w:val="28"/>
        </w:rPr>
        <w:t xml:space="preserve">Подобное внешнее </w:t>
      </w:r>
      <w:r w:rsidR="00806102" w:rsidRPr="0070650F">
        <w:rPr>
          <w:rFonts w:ascii="Times New Roman" w:hAnsi="Times New Roman" w:cs="Times New Roman"/>
          <w:sz w:val="28"/>
          <w:szCs w:val="28"/>
        </w:rPr>
        <w:t>программирование оказ</w:t>
      </w:r>
      <w:r w:rsidR="0070650F" w:rsidRPr="0070650F">
        <w:rPr>
          <w:rFonts w:ascii="Times New Roman" w:hAnsi="Times New Roman" w:cs="Times New Roman"/>
          <w:sz w:val="28"/>
          <w:szCs w:val="28"/>
        </w:rPr>
        <w:t>ало</w:t>
      </w:r>
      <w:r w:rsidR="00806102" w:rsidRPr="0070650F">
        <w:rPr>
          <w:rFonts w:ascii="Times New Roman" w:hAnsi="Times New Roman" w:cs="Times New Roman"/>
          <w:sz w:val="28"/>
          <w:szCs w:val="28"/>
        </w:rPr>
        <w:t xml:space="preserve"> значительное влияние на преобразование </w:t>
      </w:r>
      <w:r w:rsidR="00806102" w:rsidRPr="008E0C3C">
        <w:rPr>
          <w:rFonts w:ascii="Times New Roman" w:hAnsi="Times New Roman" w:cs="Times New Roman"/>
          <w:sz w:val="28"/>
          <w:szCs w:val="28"/>
        </w:rPr>
        <w:t>персональной идентичности</w:t>
      </w:r>
      <w:r w:rsidR="002E5800" w:rsidRPr="008E0C3C">
        <w:rPr>
          <w:rFonts w:ascii="Times New Roman" w:hAnsi="Times New Roman" w:cs="Times New Roman"/>
          <w:sz w:val="28"/>
          <w:szCs w:val="28"/>
        </w:rPr>
        <w:t xml:space="preserve"> и самого автора, и лирическо</w:t>
      </w:r>
      <w:r w:rsidR="001E4AD8" w:rsidRPr="008E0C3C">
        <w:rPr>
          <w:rFonts w:ascii="Times New Roman" w:hAnsi="Times New Roman" w:cs="Times New Roman"/>
          <w:sz w:val="28"/>
          <w:szCs w:val="28"/>
        </w:rPr>
        <w:t>го</w:t>
      </w:r>
      <w:r w:rsidR="002E5800" w:rsidRPr="008E0C3C">
        <w:rPr>
          <w:rFonts w:ascii="Times New Roman" w:hAnsi="Times New Roman" w:cs="Times New Roman"/>
          <w:sz w:val="28"/>
          <w:szCs w:val="28"/>
        </w:rPr>
        <w:t xml:space="preserve"> </w:t>
      </w:r>
      <w:r w:rsidR="001E4AD8" w:rsidRPr="008E0C3C">
        <w:rPr>
          <w:rFonts w:ascii="Times New Roman" w:hAnsi="Times New Roman" w:cs="Times New Roman"/>
          <w:sz w:val="28"/>
          <w:szCs w:val="28"/>
        </w:rPr>
        <w:t>субъекта</w:t>
      </w:r>
      <w:r w:rsidR="002E5800" w:rsidRPr="008E0C3C">
        <w:rPr>
          <w:rFonts w:ascii="Times New Roman" w:hAnsi="Times New Roman" w:cs="Times New Roman"/>
          <w:sz w:val="28"/>
          <w:szCs w:val="28"/>
        </w:rPr>
        <w:t>.</w:t>
      </w:r>
    </w:p>
    <w:p w:rsidR="00570D9F" w:rsidRPr="00570D9F" w:rsidRDefault="006730CF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0C3C">
        <w:rPr>
          <w:rFonts w:ascii="Times New Roman" w:hAnsi="Times New Roman" w:cs="Times New Roman"/>
          <w:sz w:val="28"/>
          <w:szCs w:val="28"/>
        </w:rPr>
        <w:t xml:space="preserve">     Установка занять определенное положение в литературной жизни, быть профессионалом, усиливает рефлексию Ахмадулиной над такими</w:t>
      </w:r>
      <w:r w:rsidRPr="006730CF">
        <w:rPr>
          <w:rFonts w:ascii="Times New Roman" w:hAnsi="Times New Roman" w:cs="Times New Roman"/>
          <w:sz w:val="28"/>
          <w:szCs w:val="28"/>
        </w:rPr>
        <w:t xml:space="preserve">  категориями как оригинальность, исключительность, </w:t>
      </w:r>
      <w:r>
        <w:rPr>
          <w:rFonts w:ascii="Times New Roman" w:hAnsi="Times New Roman" w:cs="Times New Roman"/>
          <w:sz w:val="28"/>
          <w:szCs w:val="28"/>
        </w:rPr>
        <w:t xml:space="preserve">избранность. </w:t>
      </w:r>
      <w:r w:rsidR="0070650F">
        <w:rPr>
          <w:rFonts w:ascii="Times New Roman" w:hAnsi="Times New Roman" w:cs="Times New Roman"/>
          <w:sz w:val="28"/>
          <w:szCs w:val="28"/>
        </w:rPr>
        <w:t xml:space="preserve">Самоидентификация, </w:t>
      </w:r>
      <w:r>
        <w:rPr>
          <w:rFonts w:ascii="Times New Roman" w:hAnsi="Times New Roman" w:cs="Times New Roman"/>
          <w:sz w:val="28"/>
          <w:szCs w:val="28"/>
        </w:rPr>
        <w:t>начавшись с</w:t>
      </w:r>
      <w:r w:rsidR="00406276">
        <w:rPr>
          <w:rFonts w:ascii="Times New Roman" w:hAnsi="Times New Roman" w:cs="Times New Roman"/>
          <w:sz w:val="28"/>
          <w:szCs w:val="28"/>
        </w:rPr>
        <w:t xml:space="preserve"> выделения лирического «я» </w:t>
      </w:r>
      <w:r>
        <w:rPr>
          <w:rFonts w:ascii="Times New Roman" w:hAnsi="Times New Roman" w:cs="Times New Roman"/>
          <w:sz w:val="28"/>
          <w:szCs w:val="28"/>
        </w:rPr>
        <w:t xml:space="preserve">из сообщества людей нетворческих, переходит в плоскость утверждения своих прав  в среде </w:t>
      </w:r>
      <w:r w:rsidR="006176C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ворцов.</w:t>
      </w:r>
      <w:r w:rsidR="00570B66" w:rsidRPr="00570B66">
        <w:rPr>
          <w:rFonts w:ascii="Times New Roman" w:hAnsi="Times New Roman" w:cs="Times New Roman"/>
          <w:sz w:val="28"/>
          <w:szCs w:val="28"/>
        </w:rPr>
        <w:t xml:space="preserve"> </w:t>
      </w:r>
      <w:r w:rsidR="00EF0C9B">
        <w:rPr>
          <w:rFonts w:ascii="Times New Roman" w:hAnsi="Times New Roman" w:cs="Times New Roman"/>
          <w:sz w:val="28"/>
          <w:szCs w:val="28"/>
        </w:rPr>
        <w:t xml:space="preserve">И хотя уже в начале </w:t>
      </w:r>
      <w:r w:rsidR="00EF0C9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EF0C9B">
        <w:rPr>
          <w:rFonts w:ascii="Times New Roman" w:hAnsi="Times New Roman" w:cs="Times New Roman"/>
          <w:sz w:val="28"/>
          <w:szCs w:val="28"/>
        </w:rPr>
        <w:t xml:space="preserve"> века «создалась почва для формирования </w:t>
      </w:r>
      <w:r w:rsidR="00EF0C9B" w:rsidRPr="008E659C">
        <w:rPr>
          <w:rFonts w:ascii="Times New Roman" w:hAnsi="Times New Roman" w:cs="Times New Roman"/>
          <w:sz w:val="28"/>
          <w:szCs w:val="28"/>
        </w:rPr>
        <w:t xml:space="preserve">особой идентичности женщины художника, более не копирующей мужскую идентичность» </w:t>
      </w:r>
      <w:r w:rsidR="00BC1F6E" w:rsidRPr="00BC1F6E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>15, с. 69</w:t>
      </w:r>
      <w:r w:rsidR="00BC1F6E" w:rsidRPr="00BC1F6E">
        <w:rPr>
          <w:rFonts w:ascii="Times New Roman" w:hAnsi="Times New Roman" w:cs="Times New Roman"/>
          <w:sz w:val="28"/>
          <w:szCs w:val="28"/>
        </w:rPr>
        <w:t>]</w:t>
      </w:r>
      <w:r w:rsidR="00EF0C9B" w:rsidRPr="008E659C">
        <w:rPr>
          <w:rFonts w:ascii="Times New Roman" w:hAnsi="Times New Roman" w:cs="Times New Roman"/>
          <w:sz w:val="28"/>
          <w:szCs w:val="28"/>
        </w:rPr>
        <w:t>, Ахмадулина</w:t>
      </w:r>
      <w:r w:rsidR="00570D9F" w:rsidRPr="008E659C">
        <w:rPr>
          <w:rFonts w:ascii="Times New Roman" w:hAnsi="Times New Roman" w:cs="Times New Roman"/>
          <w:sz w:val="28"/>
          <w:szCs w:val="28"/>
        </w:rPr>
        <w:t>, «</w:t>
      </w:r>
      <w:r w:rsidR="00F24E3F" w:rsidRPr="008E659C">
        <w:rPr>
          <w:rFonts w:ascii="Times New Roman" w:hAnsi="Times New Roman" w:cs="Times New Roman"/>
          <w:sz w:val="28"/>
          <w:szCs w:val="28"/>
        </w:rPr>
        <w:t>о</w:t>
      </w:r>
      <w:r w:rsidR="00570D9F" w:rsidRPr="008E659C">
        <w:rPr>
          <w:rFonts w:ascii="Times New Roman" w:hAnsi="Times New Roman" w:cs="Times New Roman"/>
          <w:sz w:val="28"/>
          <w:szCs w:val="28"/>
        </w:rPr>
        <w:t>щущая в себе потенции, не укладывающиеся</w:t>
      </w:r>
      <w:r w:rsidR="00570D9F" w:rsidRPr="00570D9F">
        <w:rPr>
          <w:rFonts w:ascii="Times New Roman" w:hAnsi="Times New Roman" w:cs="Times New Roman"/>
          <w:sz w:val="28"/>
          <w:szCs w:val="28"/>
        </w:rPr>
        <w:t xml:space="preserve"> в стереотип </w:t>
      </w:r>
      <w:r w:rsidR="008E0C3C" w:rsidRPr="008E0C3C">
        <w:rPr>
          <w:rFonts w:ascii="Times New Roman" w:hAnsi="Times New Roman" w:cs="Times New Roman"/>
          <w:sz w:val="28"/>
          <w:szCs w:val="28"/>
        </w:rPr>
        <w:t>“</w:t>
      </w:r>
      <w:r w:rsidR="00570D9F" w:rsidRPr="00570D9F">
        <w:rPr>
          <w:rFonts w:ascii="Times New Roman" w:hAnsi="Times New Roman" w:cs="Times New Roman"/>
          <w:sz w:val="28"/>
          <w:szCs w:val="28"/>
        </w:rPr>
        <w:t>женского</w:t>
      </w:r>
      <w:r w:rsidR="008E0C3C" w:rsidRPr="008E0C3C">
        <w:rPr>
          <w:rFonts w:ascii="Times New Roman" w:hAnsi="Times New Roman" w:cs="Times New Roman"/>
          <w:sz w:val="28"/>
          <w:szCs w:val="28"/>
        </w:rPr>
        <w:t>”</w:t>
      </w:r>
      <w:r w:rsidR="008E659C">
        <w:rPr>
          <w:rFonts w:ascii="Times New Roman" w:hAnsi="Times New Roman" w:cs="Times New Roman"/>
          <w:sz w:val="28"/>
          <w:szCs w:val="28"/>
        </w:rPr>
        <w:t xml:space="preserve">» </w:t>
      </w:r>
      <w:r w:rsidR="00BC1F6E" w:rsidRPr="00BC1F6E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>15, с. 73</w:t>
      </w:r>
      <w:r w:rsidR="00BC1F6E" w:rsidRPr="00BC1F6E">
        <w:rPr>
          <w:rFonts w:ascii="Times New Roman" w:hAnsi="Times New Roman" w:cs="Times New Roman"/>
          <w:sz w:val="28"/>
          <w:szCs w:val="28"/>
        </w:rPr>
        <w:t>]</w:t>
      </w:r>
      <w:r w:rsidR="00BC1F6E">
        <w:rPr>
          <w:rFonts w:ascii="Times New Roman" w:hAnsi="Times New Roman" w:cs="Times New Roman"/>
          <w:sz w:val="28"/>
          <w:szCs w:val="28"/>
        </w:rPr>
        <w:t>,</w:t>
      </w:r>
      <w:r w:rsidR="008E659C">
        <w:rPr>
          <w:rFonts w:ascii="Times New Roman" w:hAnsi="Times New Roman" w:cs="Times New Roman"/>
          <w:sz w:val="28"/>
          <w:szCs w:val="28"/>
        </w:rPr>
        <w:t xml:space="preserve"> </w:t>
      </w:r>
      <w:r w:rsidR="00570D9F">
        <w:rPr>
          <w:rFonts w:ascii="Times New Roman" w:hAnsi="Times New Roman" w:cs="Times New Roman"/>
          <w:sz w:val="28"/>
          <w:szCs w:val="28"/>
          <w:lang w:val="be-BY"/>
        </w:rPr>
        <w:t>пыталась</w:t>
      </w:r>
      <w:r w:rsidR="00570D9F" w:rsidRPr="00570D9F">
        <w:rPr>
          <w:rFonts w:ascii="Times New Roman" w:hAnsi="Times New Roman" w:cs="Times New Roman"/>
          <w:sz w:val="28"/>
          <w:szCs w:val="28"/>
        </w:rPr>
        <w:t>, тем не менее, в стихах примирить эти внутренние противоречия</w:t>
      </w:r>
      <w:r w:rsidR="008E659C">
        <w:rPr>
          <w:rFonts w:ascii="Times New Roman" w:hAnsi="Times New Roman" w:cs="Times New Roman"/>
          <w:sz w:val="28"/>
          <w:szCs w:val="28"/>
        </w:rPr>
        <w:t>:</w:t>
      </w:r>
      <w:r w:rsidR="00570D9F" w:rsidRPr="00570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557" w:rsidRDefault="00D00557" w:rsidP="00E75089">
      <w:pPr>
        <w:spacing w:after="0" w:line="240" w:lineRule="auto"/>
        <w:ind w:left="1560" w:firstLine="709"/>
        <w:rPr>
          <w:rFonts w:ascii="Times New Roman" w:eastAsia="Calibri" w:hAnsi="Times New Roman" w:cs="Times New Roman"/>
          <w:sz w:val="28"/>
        </w:rPr>
      </w:pPr>
    </w:p>
    <w:p w:rsidR="00570D9F" w:rsidRPr="00570D9F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Но ближе мне могучий род мужчин,</w:t>
      </w:r>
    </w:p>
    <w:p w:rsidR="00570D9F" w:rsidRPr="00D00FF8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D00FF8">
        <w:rPr>
          <w:rFonts w:ascii="Times New Roman" w:eastAsia="Calibri" w:hAnsi="Times New Roman" w:cs="Times New Roman"/>
          <w:sz w:val="28"/>
        </w:rPr>
        <w:t>&lt;…&gt;</w:t>
      </w:r>
    </w:p>
    <w:p w:rsidR="00570D9F" w:rsidRPr="00570D9F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Настаивая на высоком сходстве,</w:t>
      </w:r>
    </w:p>
    <w:p w:rsidR="00570D9F" w:rsidRPr="00570D9F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намереваюсь приравняться к ним</w:t>
      </w:r>
    </w:p>
    <w:p w:rsidR="00570D9F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я в мастерстве своем и благородстве.</w:t>
      </w:r>
    </w:p>
    <w:p w:rsidR="00F24E3F" w:rsidRDefault="00F24E3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</w:p>
    <w:p w:rsidR="00F24E3F" w:rsidRDefault="00F24E3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Я – им чета. Когда пришла пора,</w:t>
      </w:r>
    </w:p>
    <w:p w:rsidR="00F24E3F" w:rsidRDefault="00F24E3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присев на покачнувшиеся нары,</w:t>
      </w:r>
    </w:p>
    <w:p w:rsidR="00F24E3F" w:rsidRPr="00570D9F" w:rsidRDefault="00F24E3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я, запрокинув голову, пила,</w:t>
      </w:r>
    </w:p>
    <w:p w:rsidR="00570D9F" w:rsidRDefault="00F24E3F" w:rsidP="00EF7654">
      <w:pPr>
        <w:spacing w:after="0" w:line="240" w:lineRule="auto"/>
        <w:ind w:left="1560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не пасть до разницы меж нами.</w:t>
      </w:r>
    </w:p>
    <w:p w:rsidR="00F24E3F" w:rsidRPr="00570D9F" w:rsidRDefault="00F24E3F" w:rsidP="00EF7654">
      <w:pPr>
        <w:spacing w:after="0" w:line="240" w:lineRule="auto"/>
        <w:ind w:left="1560" w:hanging="142"/>
        <w:rPr>
          <w:rFonts w:ascii="Times New Roman" w:hAnsi="Times New Roman" w:cs="Times New Roman"/>
          <w:sz w:val="28"/>
        </w:rPr>
      </w:pPr>
    </w:p>
    <w:p w:rsidR="00570D9F" w:rsidRPr="00570D9F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Нам выпадет один почёт и суд,</w:t>
      </w:r>
    </w:p>
    <w:p w:rsidR="00570D9F" w:rsidRPr="00570D9F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работавшим толково и серьёзно.</w:t>
      </w:r>
    </w:p>
    <w:p w:rsidR="00570D9F" w:rsidRPr="00570D9F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Обратную разоблачая суть,</w:t>
      </w:r>
    </w:p>
    <w:p w:rsidR="008E659C" w:rsidRDefault="00570D9F" w:rsidP="00EF7654">
      <w:pPr>
        <w:spacing w:after="0" w:line="240" w:lineRule="auto"/>
        <w:ind w:left="1560" w:hanging="142"/>
        <w:rPr>
          <w:rFonts w:ascii="Times New Roman" w:eastAsia="Calibri" w:hAnsi="Times New Roman" w:cs="Times New Roman"/>
          <w:sz w:val="28"/>
        </w:rPr>
      </w:pPr>
      <w:r w:rsidRPr="00570D9F">
        <w:rPr>
          <w:rFonts w:ascii="Times New Roman" w:eastAsia="Calibri" w:hAnsi="Times New Roman" w:cs="Times New Roman"/>
          <w:sz w:val="28"/>
        </w:rPr>
        <w:t>как колокол звенит моя серёжка</w:t>
      </w:r>
      <w:r w:rsidR="00E14489">
        <w:rPr>
          <w:rFonts w:ascii="Times New Roman" w:eastAsia="Calibri" w:hAnsi="Times New Roman" w:cs="Times New Roman"/>
          <w:sz w:val="28"/>
        </w:rPr>
        <w:t xml:space="preserve"> </w:t>
      </w:r>
      <w:r w:rsidR="00E14489" w:rsidRPr="00E14489">
        <w:rPr>
          <w:rFonts w:ascii="Times New Roman" w:eastAsia="Calibri" w:hAnsi="Times New Roman" w:cs="Times New Roman"/>
          <w:sz w:val="28"/>
        </w:rPr>
        <w:t>[</w:t>
      </w:r>
      <w:r w:rsidR="00BC1F6E">
        <w:rPr>
          <w:rFonts w:ascii="Times New Roman" w:eastAsia="Calibri" w:hAnsi="Times New Roman" w:cs="Times New Roman"/>
          <w:sz w:val="28"/>
        </w:rPr>
        <w:t xml:space="preserve">4, </w:t>
      </w:r>
      <w:r w:rsidR="00BC1F6E">
        <w:rPr>
          <w:rFonts w:ascii="Times New Roman" w:eastAsia="Calibri" w:hAnsi="Times New Roman" w:cs="Times New Roman"/>
          <w:sz w:val="28"/>
          <w:lang w:val="en-US"/>
        </w:rPr>
        <w:t>I</w:t>
      </w:r>
      <w:r w:rsidR="00E14489" w:rsidRPr="00E14489">
        <w:rPr>
          <w:rFonts w:ascii="Times New Roman" w:eastAsia="Calibri" w:hAnsi="Times New Roman" w:cs="Times New Roman"/>
          <w:sz w:val="28"/>
        </w:rPr>
        <w:t xml:space="preserve">, </w:t>
      </w:r>
      <w:r w:rsidR="00E14489">
        <w:rPr>
          <w:rFonts w:ascii="Times New Roman" w:eastAsia="Calibri" w:hAnsi="Times New Roman" w:cs="Times New Roman"/>
          <w:sz w:val="28"/>
        </w:rPr>
        <w:t>с.80</w:t>
      </w:r>
      <w:r w:rsidR="00E14489" w:rsidRPr="00E14489">
        <w:rPr>
          <w:rFonts w:ascii="Times New Roman" w:eastAsia="Calibri" w:hAnsi="Times New Roman" w:cs="Times New Roman"/>
          <w:sz w:val="28"/>
        </w:rPr>
        <w:t>]</w:t>
      </w:r>
      <w:r w:rsidRPr="00570D9F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p w:rsidR="00D00557" w:rsidRPr="00570D9F" w:rsidRDefault="008E659C" w:rsidP="00E75089">
      <w:pPr>
        <w:spacing w:after="0" w:line="240" w:lineRule="auto"/>
        <w:ind w:left="1560" w:firstLine="70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</w:t>
      </w:r>
    </w:p>
    <w:p w:rsidR="0003622B" w:rsidRDefault="008E659C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BB3C10">
        <w:rPr>
          <w:rFonts w:ascii="Times New Roman" w:hAnsi="Times New Roman" w:cs="Times New Roman"/>
          <w:sz w:val="28"/>
          <w:szCs w:val="28"/>
        </w:rPr>
        <w:t xml:space="preserve">Осмысление феномена женственности </w:t>
      </w:r>
      <w:r w:rsidR="007C6CB7">
        <w:rPr>
          <w:rFonts w:ascii="Times New Roman" w:hAnsi="Times New Roman" w:cs="Times New Roman"/>
          <w:sz w:val="28"/>
          <w:szCs w:val="28"/>
        </w:rPr>
        <w:t xml:space="preserve">и своего места в сфере </w:t>
      </w:r>
      <w:r w:rsidR="007C6CB7" w:rsidRPr="00D00557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="00BB3C10">
        <w:rPr>
          <w:rFonts w:ascii="Times New Roman" w:hAnsi="Times New Roman" w:cs="Times New Roman"/>
          <w:sz w:val="28"/>
          <w:szCs w:val="28"/>
        </w:rPr>
        <w:t xml:space="preserve">осуществляется во многих текстах Ахмадулиной на протяжении 1960-70-х годов и </w:t>
      </w:r>
      <w:r w:rsidR="00CB3C8B">
        <w:rPr>
          <w:rFonts w:ascii="Times New Roman" w:hAnsi="Times New Roman" w:cs="Times New Roman"/>
          <w:sz w:val="28"/>
          <w:szCs w:val="28"/>
        </w:rPr>
        <w:t>в</w:t>
      </w:r>
      <w:r w:rsidR="00BB3C10">
        <w:rPr>
          <w:rFonts w:ascii="Times New Roman" w:hAnsi="Times New Roman" w:cs="Times New Roman"/>
          <w:sz w:val="28"/>
          <w:szCs w:val="28"/>
        </w:rPr>
        <w:t xml:space="preserve">носит значительный вклад в формирование </w:t>
      </w:r>
      <w:r w:rsidR="00D00557">
        <w:rPr>
          <w:rFonts w:ascii="Times New Roman" w:hAnsi="Times New Roman" w:cs="Times New Roman"/>
          <w:sz w:val="28"/>
          <w:szCs w:val="28"/>
        </w:rPr>
        <w:t xml:space="preserve">ее </w:t>
      </w:r>
      <w:r w:rsidR="00EB3960">
        <w:rPr>
          <w:rFonts w:ascii="Times New Roman" w:hAnsi="Times New Roman" w:cs="Times New Roman"/>
          <w:sz w:val="28"/>
          <w:szCs w:val="28"/>
        </w:rPr>
        <w:t xml:space="preserve">персональной </w:t>
      </w:r>
      <w:r w:rsidR="00BB3C10">
        <w:rPr>
          <w:rFonts w:ascii="Times New Roman" w:hAnsi="Times New Roman" w:cs="Times New Roman"/>
          <w:sz w:val="28"/>
          <w:szCs w:val="28"/>
        </w:rPr>
        <w:t>идентичности.</w:t>
      </w:r>
      <w:r w:rsidR="00EB39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3960">
        <w:rPr>
          <w:rFonts w:ascii="Times New Roman" w:hAnsi="Times New Roman" w:cs="Times New Roman"/>
          <w:sz w:val="28"/>
          <w:szCs w:val="28"/>
        </w:rPr>
        <w:t>Женское начало</w:t>
      </w:r>
      <w:r w:rsidR="00B72ABA">
        <w:rPr>
          <w:rFonts w:ascii="Times New Roman" w:hAnsi="Times New Roman" w:cs="Times New Roman"/>
          <w:sz w:val="28"/>
          <w:szCs w:val="28"/>
        </w:rPr>
        <w:t>,</w:t>
      </w:r>
      <w:r w:rsidR="00EB3960">
        <w:rPr>
          <w:rFonts w:ascii="Times New Roman" w:hAnsi="Times New Roman" w:cs="Times New Roman"/>
          <w:sz w:val="28"/>
          <w:szCs w:val="28"/>
        </w:rPr>
        <w:t xml:space="preserve"> традиционно отождествляемое </w:t>
      </w:r>
      <w:r w:rsidR="00B72ABA">
        <w:rPr>
          <w:rFonts w:ascii="Times New Roman" w:hAnsi="Times New Roman" w:cs="Times New Roman"/>
          <w:sz w:val="28"/>
          <w:szCs w:val="28"/>
        </w:rPr>
        <w:t xml:space="preserve"> с «</w:t>
      </w:r>
      <w:r w:rsidR="00B72ABA" w:rsidRPr="00645AB5">
        <w:rPr>
          <w:rFonts w:ascii="Times New Roman" w:hAnsi="Times New Roman" w:cs="Times New Roman"/>
          <w:sz w:val="28"/>
          <w:szCs w:val="28"/>
        </w:rPr>
        <w:t xml:space="preserve">хаосом, природой, пассивностью, слабостью, эмоциональностью, </w:t>
      </w:r>
      <w:proofErr w:type="spellStart"/>
      <w:r w:rsidR="00B72ABA" w:rsidRPr="00645AB5">
        <w:rPr>
          <w:rFonts w:ascii="Times New Roman" w:hAnsi="Times New Roman" w:cs="Times New Roman"/>
          <w:sz w:val="28"/>
          <w:szCs w:val="28"/>
        </w:rPr>
        <w:t>тьмою</w:t>
      </w:r>
      <w:proofErr w:type="spellEnd"/>
      <w:r w:rsidR="00B72ABA">
        <w:rPr>
          <w:rFonts w:ascii="Times New Roman" w:hAnsi="Times New Roman" w:cs="Times New Roman"/>
          <w:sz w:val="28"/>
          <w:szCs w:val="28"/>
        </w:rPr>
        <w:t>»</w:t>
      </w:r>
      <w:r w:rsidR="007A66AC" w:rsidRPr="007A66AC">
        <w:rPr>
          <w:rFonts w:ascii="Times New Roman" w:hAnsi="Times New Roman" w:cs="Times New Roman"/>
          <w:sz w:val="28"/>
          <w:szCs w:val="28"/>
        </w:rPr>
        <w:t xml:space="preserve"> </w:t>
      </w:r>
      <w:r w:rsidR="00BC1F6E" w:rsidRPr="00BC1F6E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>10</w:t>
      </w:r>
      <w:r w:rsidR="00BC1F6E" w:rsidRPr="00BC1F6E">
        <w:rPr>
          <w:rFonts w:ascii="Times New Roman" w:hAnsi="Times New Roman" w:cs="Times New Roman"/>
          <w:sz w:val="28"/>
          <w:szCs w:val="28"/>
        </w:rPr>
        <w:t>]</w:t>
      </w:r>
      <w:r w:rsidR="007A66AC">
        <w:rPr>
          <w:rFonts w:ascii="Times New Roman" w:hAnsi="Times New Roman" w:cs="Times New Roman"/>
          <w:sz w:val="28"/>
          <w:szCs w:val="28"/>
        </w:rPr>
        <w:t>, вторичностью</w:t>
      </w:r>
      <w:r w:rsidR="00D96819">
        <w:rPr>
          <w:rFonts w:ascii="Times New Roman" w:hAnsi="Times New Roman" w:cs="Times New Roman"/>
          <w:sz w:val="28"/>
          <w:szCs w:val="28"/>
        </w:rPr>
        <w:t>,</w:t>
      </w:r>
      <w:r w:rsidR="00B72ABA">
        <w:rPr>
          <w:rFonts w:ascii="Times New Roman" w:hAnsi="Times New Roman" w:cs="Times New Roman"/>
          <w:sz w:val="28"/>
          <w:szCs w:val="28"/>
        </w:rPr>
        <w:t xml:space="preserve"> </w:t>
      </w:r>
      <w:r w:rsidR="003E7FCA">
        <w:rPr>
          <w:rFonts w:ascii="Times New Roman" w:hAnsi="Times New Roman" w:cs="Times New Roman"/>
          <w:sz w:val="28"/>
          <w:szCs w:val="28"/>
        </w:rPr>
        <w:t>не воспринимается Ахмадулиной как аутентичное</w:t>
      </w:r>
      <w:r w:rsidR="007A66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0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0557">
        <w:rPr>
          <w:rFonts w:ascii="Times New Roman" w:hAnsi="Times New Roman" w:cs="Times New Roman"/>
          <w:sz w:val="28"/>
          <w:szCs w:val="28"/>
        </w:rPr>
        <w:t>Обозначая принятые в культуре характеристики («</w:t>
      </w:r>
      <w:r w:rsidR="004E1695">
        <w:rPr>
          <w:rFonts w:ascii="Times New Roman" w:hAnsi="Times New Roman" w:cs="Times New Roman"/>
          <w:sz w:val="28"/>
          <w:szCs w:val="28"/>
        </w:rPr>
        <w:t>О, им дано не рисковать,</w:t>
      </w:r>
      <w:r w:rsidR="00D00557">
        <w:rPr>
          <w:rFonts w:ascii="Times New Roman" w:hAnsi="Times New Roman" w:cs="Times New Roman"/>
          <w:sz w:val="28"/>
          <w:szCs w:val="28"/>
        </w:rPr>
        <w:t xml:space="preserve"> / </w:t>
      </w:r>
      <w:r w:rsidR="00E14489">
        <w:rPr>
          <w:rFonts w:ascii="Times New Roman" w:hAnsi="Times New Roman" w:cs="Times New Roman"/>
          <w:sz w:val="28"/>
          <w:szCs w:val="28"/>
        </w:rPr>
        <w:t>а</w:t>
      </w:r>
      <w:r w:rsidR="004E1695">
        <w:rPr>
          <w:rFonts w:ascii="Times New Roman" w:hAnsi="Times New Roman" w:cs="Times New Roman"/>
          <w:sz w:val="28"/>
          <w:szCs w:val="28"/>
        </w:rPr>
        <w:t xml:space="preserve"> только поступать лукаво.</w:t>
      </w:r>
      <w:proofErr w:type="gramEnd"/>
      <w:r w:rsidR="00D00557">
        <w:rPr>
          <w:rFonts w:ascii="Times New Roman" w:hAnsi="Times New Roman" w:cs="Times New Roman"/>
          <w:sz w:val="28"/>
          <w:szCs w:val="28"/>
        </w:rPr>
        <w:t xml:space="preserve"> / </w:t>
      </w:r>
      <w:r w:rsidR="004E1695">
        <w:rPr>
          <w:rFonts w:ascii="Times New Roman" w:hAnsi="Times New Roman" w:cs="Times New Roman"/>
          <w:sz w:val="28"/>
          <w:szCs w:val="28"/>
        </w:rPr>
        <w:t>О, им дано не рисовать,</w:t>
      </w:r>
      <w:r w:rsidR="00D00557">
        <w:rPr>
          <w:rFonts w:ascii="Times New Roman" w:hAnsi="Times New Roman" w:cs="Times New Roman"/>
          <w:sz w:val="28"/>
          <w:szCs w:val="28"/>
        </w:rPr>
        <w:t xml:space="preserve"> / </w:t>
      </w:r>
      <w:r w:rsidR="00E14489">
        <w:rPr>
          <w:rFonts w:ascii="Times New Roman" w:hAnsi="Times New Roman" w:cs="Times New Roman"/>
          <w:sz w:val="28"/>
          <w:szCs w:val="28"/>
        </w:rPr>
        <w:t>а</w:t>
      </w:r>
      <w:r w:rsidR="004E1695">
        <w:rPr>
          <w:rFonts w:ascii="Times New Roman" w:hAnsi="Times New Roman" w:cs="Times New Roman"/>
          <w:sz w:val="28"/>
          <w:szCs w:val="28"/>
        </w:rPr>
        <w:t xml:space="preserve"> только обводить лекало</w:t>
      </w:r>
      <w:r w:rsidR="00E14489">
        <w:rPr>
          <w:rFonts w:ascii="Times New Roman" w:hAnsi="Times New Roman" w:cs="Times New Roman"/>
          <w:sz w:val="28"/>
          <w:szCs w:val="28"/>
        </w:rPr>
        <w:t xml:space="preserve">» </w:t>
      </w:r>
      <w:r w:rsidR="00E14489" w:rsidRPr="00E14489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 xml:space="preserve">4, </w:t>
      </w:r>
      <w:r w:rsidR="00BC1F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14489">
        <w:rPr>
          <w:rFonts w:ascii="Times New Roman" w:hAnsi="Times New Roman" w:cs="Times New Roman"/>
          <w:sz w:val="28"/>
          <w:szCs w:val="28"/>
        </w:rPr>
        <w:t>, с.85</w:t>
      </w:r>
      <w:r w:rsidR="00E14489" w:rsidRPr="00E14489">
        <w:rPr>
          <w:rFonts w:ascii="Times New Roman" w:hAnsi="Times New Roman" w:cs="Times New Roman"/>
          <w:sz w:val="28"/>
          <w:szCs w:val="28"/>
        </w:rPr>
        <w:t>]</w:t>
      </w:r>
      <w:r w:rsidR="00140DF3">
        <w:rPr>
          <w:rFonts w:ascii="Times New Roman" w:hAnsi="Times New Roman" w:cs="Times New Roman"/>
          <w:sz w:val="28"/>
          <w:szCs w:val="28"/>
        </w:rPr>
        <w:t>)</w:t>
      </w:r>
      <w:r w:rsidR="00E14489">
        <w:rPr>
          <w:rFonts w:ascii="Times New Roman" w:hAnsi="Times New Roman" w:cs="Times New Roman"/>
          <w:sz w:val="28"/>
          <w:szCs w:val="28"/>
        </w:rPr>
        <w:t>,</w:t>
      </w:r>
      <w:r w:rsidR="004E1695">
        <w:rPr>
          <w:rFonts w:ascii="Times New Roman" w:hAnsi="Times New Roman" w:cs="Times New Roman"/>
          <w:sz w:val="28"/>
          <w:szCs w:val="28"/>
        </w:rPr>
        <w:t xml:space="preserve"> </w:t>
      </w:r>
      <w:r w:rsidR="00D00557">
        <w:rPr>
          <w:rFonts w:ascii="Times New Roman" w:hAnsi="Times New Roman" w:cs="Times New Roman"/>
          <w:sz w:val="28"/>
          <w:szCs w:val="28"/>
        </w:rPr>
        <w:t>она в</w:t>
      </w:r>
      <w:r w:rsidR="00D96819" w:rsidRPr="00AD54E8">
        <w:rPr>
          <w:rFonts w:ascii="Times New Roman" w:hAnsi="Times New Roman" w:cs="Times New Roman"/>
          <w:sz w:val="28"/>
          <w:szCs w:val="28"/>
        </w:rPr>
        <w:t>о</w:t>
      </w:r>
      <w:r w:rsidR="00D00557">
        <w:rPr>
          <w:rFonts w:ascii="Times New Roman" w:hAnsi="Times New Roman" w:cs="Times New Roman"/>
          <w:sz w:val="28"/>
          <w:szCs w:val="28"/>
        </w:rPr>
        <w:t>склицает: «</w:t>
      </w:r>
      <w:r w:rsidR="00BC1F6E">
        <w:rPr>
          <w:rFonts w:ascii="Times New Roman" w:hAnsi="Times New Roman" w:cs="Times New Roman"/>
          <w:sz w:val="28"/>
          <w:szCs w:val="28"/>
        </w:rPr>
        <w:t>п</w:t>
      </w:r>
      <w:r w:rsidR="00D96819" w:rsidRPr="00AD54E8">
        <w:rPr>
          <w:rFonts w:ascii="Times New Roman" w:hAnsi="Times New Roman" w:cs="Times New Roman"/>
          <w:sz w:val="28"/>
          <w:szCs w:val="28"/>
        </w:rPr>
        <w:t xml:space="preserve">ри чем здесь я?» </w:t>
      </w:r>
      <w:r w:rsidR="00D00557">
        <w:rPr>
          <w:rFonts w:ascii="Times New Roman" w:hAnsi="Times New Roman" w:cs="Times New Roman"/>
          <w:sz w:val="28"/>
          <w:szCs w:val="28"/>
        </w:rPr>
        <w:t>и</w:t>
      </w:r>
      <w:r w:rsidR="00D96819" w:rsidRPr="00AD54E8">
        <w:rPr>
          <w:rFonts w:ascii="Times New Roman" w:hAnsi="Times New Roman" w:cs="Times New Roman"/>
          <w:sz w:val="28"/>
          <w:szCs w:val="28"/>
        </w:rPr>
        <w:t xml:space="preserve"> </w:t>
      </w:r>
      <w:r w:rsidR="003E7FCA" w:rsidRPr="00AD54E8">
        <w:rPr>
          <w:rFonts w:ascii="Times New Roman" w:hAnsi="Times New Roman" w:cs="Times New Roman"/>
          <w:sz w:val="28"/>
          <w:szCs w:val="28"/>
        </w:rPr>
        <w:t xml:space="preserve">строит свою идентичность в отталкивании, </w:t>
      </w:r>
      <w:proofErr w:type="spellStart"/>
      <w:r w:rsidR="001F003A" w:rsidRPr="00AD54E8">
        <w:rPr>
          <w:rFonts w:ascii="Times New Roman" w:hAnsi="Times New Roman" w:cs="Times New Roman"/>
          <w:sz w:val="28"/>
          <w:szCs w:val="28"/>
        </w:rPr>
        <w:t>дистанцировании</w:t>
      </w:r>
      <w:proofErr w:type="spellEnd"/>
      <w:r w:rsidR="001F003A" w:rsidRPr="00AD54E8">
        <w:rPr>
          <w:rFonts w:ascii="Times New Roman" w:hAnsi="Times New Roman" w:cs="Times New Roman"/>
          <w:sz w:val="28"/>
          <w:szCs w:val="28"/>
        </w:rPr>
        <w:t xml:space="preserve"> от женского «удела», </w:t>
      </w:r>
      <w:r w:rsidR="00AD54E8">
        <w:rPr>
          <w:rFonts w:ascii="Times New Roman" w:hAnsi="Times New Roman" w:cs="Times New Roman"/>
          <w:sz w:val="28"/>
          <w:szCs w:val="28"/>
        </w:rPr>
        <w:t>«</w:t>
      </w:r>
      <w:r w:rsidR="00AD54E8" w:rsidRP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</w:t>
      </w:r>
      <w:r w:rsid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>щая»</w:t>
      </w:r>
      <w:r w:rsidR="00AD54E8" w:rsidRP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лирическую </w:t>
      </w:r>
      <w:r w:rsidR="00AD54E8" w:rsidRP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героиню </w:t>
      </w:r>
      <w:r w:rsidR="001B7196" w:rsidRP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уже </w:t>
      </w:r>
      <w:r w:rsidR="00327967" w:rsidRP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54E8" w:rsidRP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D54E8" w:rsidRP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словесной маскулинизации в </w:t>
      </w:r>
      <w:r w:rsidR="00AD54E8" w:rsidRP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идеологически значимую сферу</w:t>
      </w:r>
      <w:r w:rsidR="00AD54E8" w:rsidRP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мужского</w:t>
      </w:r>
      <w:r w:rsidR="003279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D54E8" w:rsidRP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F6E" w:rsidRPr="00122B53">
        <w:rPr>
          <w:rFonts w:ascii="Times New Roman" w:eastAsia="Times New Roman" w:hAnsi="Times New Roman" w:cs="Times New Roman"/>
          <w:sz w:val="28"/>
          <w:szCs w:val="28"/>
          <w:lang w:eastAsia="ru-RU"/>
        </w:rPr>
        <w:t>[11, с.</w:t>
      </w:r>
      <w:r w:rsidR="00122B53" w:rsidRPr="0012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</w:t>
      </w:r>
      <w:proofErr w:type="gramStart"/>
      <w:r w:rsidR="00BC1F6E" w:rsidRPr="0012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]</w:t>
      </w:r>
      <w:proofErr w:type="gramEnd"/>
      <w:r w:rsidR="00BA6CA2" w:rsidRPr="00122B53">
        <w:rPr>
          <w:rFonts w:ascii="Times New Roman" w:hAnsi="Times New Roman" w:cs="Times New Roman"/>
          <w:sz w:val="28"/>
          <w:szCs w:val="28"/>
        </w:rPr>
        <w:t>, т.е</w:t>
      </w:r>
      <w:r w:rsidR="00BA6CA2">
        <w:rPr>
          <w:rFonts w:ascii="Times New Roman" w:hAnsi="Times New Roman" w:cs="Times New Roman"/>
          <w:sz w:val="28"/>
          <w:szCs w:val="28"/>
        </w:rPr>
        <w:t>.</w:t>
      </w:r>
      <w:r w:rsidR="0012776D">
        <w:rPr>
          <w:rFonts w:ascii="Times New Roman" w:hAnsi="Times New Roman" w:cs="Times New Roman"/>
          <w:sz w:val="28"/>
          <w:szCs w:val="28"/>
        </w:rPr>
        <w:t xml:space="preserve"> творческого</w:t>
      </w:r>
      <w:r w:rsidR="00AD54E8" w:rsidRPr="00AD54E8">
        <w:rPr>
          <w:rFonts w:ascii="Times New Roman" w:hAnsi="Times New Roman" w:cs="Times New Roman"/>
          <w:sz w:val="28"/>
          <w:szCs w:val="28"/>
        </w:rPr>
        <w:t>.</w:t>
      </w:r>
      <w:r w:rsidR="00AD5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CA2" w:rsidRDefault="0003622B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D54E8">
        <w:rPr>
          <w:rFonts w:ascii="Times New Roman" w:hAnsi="Times New Roman" w:cs="Times New Roman"/>
          <w:sz w:val="28"/>
          <w:szCs w:val="28"/>
        </w:rPr>
        <w:t xml:space="preserve">Для личности, стремящейся к завоеванию </w:t>
      </w:r>
      <w:r w:rsidR="00CB3C8B">
        <w:rPr>
          <w:rFonts w:ascii="Times New Roman" w:hAnsi="Times New Roman" w:cs="Times New Roman"/>
          <w:sz w:val="28"/>
          <w:szCs w:val="28"/>
        </w:rPr>
        <w:t>определенного</w:t>
      </w:r>
      <w:r w:rsidR="0012776D" w:rsidRPr="0032796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12776D">
        <w:rPr>
          <w:rFonts w:ascii="Times New Roman" w:hAnsi="Times New Roman" w:cs="Times New Roman"/>
          <w:sz w:val="28"/>
          <w:szCs w:val="28"/>
        </w:rPr>
        <w:t xml:space="preserve">места </w:t>
      </w:r>
      <w:r w:rsidR="00AD54E8">
        <w:rPr>
          <w:rFonts w:ascii="Times New Roman" w:hAnsi="Times New Roman" w:cs="Times New Roman"/>
          <w:sz w:val="28"/>
          <w:szCs w:val="28"/>
        </w:rPr>
        <w:t>в социуме</w:t>
      </w:r>
      <w:r w:rsidR="00BA6CA2">
        <w:rPr>
          <w:rFonts w:ascii="Times New Roman" w:hAnsi="Times New Roman" w:cs="Times New Roman"/>
          <w:sz w:val="28"/>
          <w:szCs w:val="28"/>
        </w:rPr>
        <w:t>,</w:t>
      </w:r>
      <w:r w:rsidR="00AD54E8">
        <w:rPr>
          <w:rFonts w:ascii="Times New Roman" w:hAnsi="Times New Roman" w:cs="Times New Roman"/>
          <w:sz w:val="28"/>
          <w:szCs w:val="28"/>
        </w:rPr>
        <w:t xml:space="preserve"> естественно акцентирование таких качеств как активность, сила, самостоятельность, независимость, самоутверждение</w:t>
      </w:r>
      <w:r w:rsidR="0012776D">
        <w:rPr>
          <w:rFonts w:ascii="Times New Roman" w:hAnsi="Times New Roman" w:cs="Times New Roman"/>
          <w:sz w:val="28"/>
          <w:szCs w:val="28"/>
        </w:rPr>
        <w:t xml:space="preserve">, а для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 w:rsidR="003279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76D">
        <w:rPr>
          <w:rFonts w:ascii="Times New Roman" w:hAnsi="Times New Roman" w:cs="Times New Roman"/>
          <w:sz w:val="28"/>
          <w:szCs w:val="28"/>
        </w:rPr>
        <w:t xml:space="preserve">претендующей на </w:t>
      </w:r>
      <w:proofErr w:type="spellStart"/>
      <w:r w:rsidR="0012776D">
        <w:rPr>
          <w:rFonts w:ascii="Times New Roman" w:hAnsi="Times New Roman" w:cs="Times New Roman"/>
          <w:sz w:val="28"/>
          <w:szCs w:val="28"/>
        </w:rPr>
        <w:t>высокостатусную</w:t>
      </w:r>
      <w:proofErr w:type="spellEnd"/>
      <w:r w:rsidR="0012776D">
        <w:rPr>
          <w:rFonts w:ascii="Times New Roman" w:hAnsi="Times New Roman" w:cs="Times New Roman"/>
          <w:sz w:val="28"/>
          <w:szCs w:val="28"/>
        </w:rPr>
        <w:t xml:space="preserve"> позицию в литературе – наличие высшей степени творческо</w:t>
      </w:r>
      <w:r w:rsidR="002966F1">
        <w:rPr>
          <w:rFonts w:ascii="Times New Roman" w:hAnsi="Times New Roman" w:cs="Times New Roman"/>
          <w:sz w:val="28"/>
          <w:szCs w:val="28"/>
        </w:rPr>
        <w:t>й</w:t>
      </w:r>
      <w:r w:rsidR="0012776D">
        <w:rPr>
          <w:rFonts w:ascii="Times New Roman" w:hAnsi="Times New Roman" w:cs="Times New Roman"/>
          <w:sz w:val="28"/>
          <w:szCs w:val="28"/>
        </w:rPr>
        <w:t xml:space="preserve"> </w:t>
      </w:r>
      <w:r w:rsidR="002966F1">
        <w:rPr>
          <w:rFonts w:ascii="Times New Roman" w:hAnsi="Times New Roman" w:cs="Times New Roman"/>
          <w:sz w:val="28"/>
          <w:szCs w:val="28"/>
        </w:rPr>
        <w:t>одаренности</w:t>
      </w:r>
      <w:r w:rsidR="0012776D">
        <w:rPr>
          <w:rFonts w:ascii="Times New Roman" w:hAnsi="Times New Roman" w:cs="Times New Roman"/>
          <w:sz w:val="28"/>
          <w:szCs w:val="28"/>
        </w:rPr>
        <w:t xml:space="preserve"> – гения</w:t>
      </w:r>
      <w:r w:rsidR="00AD54E8">
        <w:rPr>
          <w:rFonts w:ascii="Times New Roman" w:hAnsi="Times New Roman" w:cs="Times New Roman"/>
          <w:sz w:val="28"/>
          <w:szCs w:val="28"/>
        </w:rPr>
        <w:t>.</w:t>
      </w:r>
      <w:r w:rsidR="00A73524">
        <w:rPr>
          <w:rFonts w:ascii="Times New Roman" w:hAnsi="Times New Roman" w:cs="Times New Roman"/>
          <w:sz w:val="28"/>
          <w:szCs w:val="28"/>
        </w:rPr>
        <w:t xml:space="preserve"> Поскольку в </w:t>
      </w:r>
      <w:r w:rsidR="00A73524" w:rsidRPr="00A97F02">
        <w:rPr>
          <w:rFonts w:ascii="Times New Roman" w:hAnsi="Times New Roman" w:cs="Times New Roman"/>
          <w:sz w:val="28"/>
          <w:szCs w:val="28"/>
        </w:rPr>
        <w:t>русской культуре  гениальность традиционно «определяет себя как часть комплементарной пары гениальности и талантливости»</w:t>
      </w:r>
      <w:r w:rsidR="00803900" w:rsidRPr="00A97F02">
        <w:rPr>
          <w:rFonts w:ascii="Times New Roman" w:hAnsi="Times New Roman" w:cs="Times New Roman"/>
          <w:sz w:val="28"/>
          <w:szCs w:val="28"/>
        </w:rPr>
        <w:t>, где «гениальность является мужским, зачинающим началом в творчестве, а талантливость</w:t>
      </w:r>
      <w:r w:rsidR="00803900">
        <w:rPr>
          <w:rFonts w:ascii="Times New Roman" w:hAnsi="Times New Roman" w:cs="Times New Roman"/>
          <w:sz w:val="28"/>
          <w:szCs w:val="28"/>
        </w:rPr>
        <w:t xml:space="preserve"> женским, воспринимающим и рождающим началом» </w:t>
      </w:r>
      <w:r w:rsidR="00BC1F6E">
        <w:rPr>
          <w:rFonts w:ascii="Times New Roman" w:hAnsi="Times New Roman" w:cs="Times New Roman"/>
          <w:sz w:val="28"/>
          <w:szCs w:val="28"/>
        </w:rPr>
        <w:t xml:space="preserve"> </w:t>
      </w:r>
      <w:r w:rsidR="00BC1F6E" w:rsidRPr="00BC1F6E">
        <w:rPr>
          <w:rFonts w:ascii="Times New Roman" w:hAnsi="Times New Roman" w:cs="Times New Roman"/>
          <w:sz w:val="28"/>
          <w:szCs w:val="28"/>
        </w:rPr>
        <w:t>[</w:t>
      </w:r>
      <w:r w:rsidR="00BC1F6E">
        <w:rPr>
          <w:rFonts w:ascii="Times New Roman" w:hAnsi="Times New Roman" w:cs="Times New Roman"/>
          <w:sz w:val="28"/>
          <w:szCs w:val="28"/>
        </w:rPr>
        <w:t>16, с. 80</w:t>
      </w:r>
      <w:r w:rsidR="00BC1F6E" w:rsidRPr="00BC1F6E">
        <w:rPr>
          <w:rFonts w:ascii="Times New Roman" w:hAnsi="Times New Roman" w:cs="Times New Roman"/>
          <w:sz w:val="28"/>
          <w:szCs w:val="28"/>
        </w:rPr>
        <w:t>]</w:t>
      </w:r>
      <w:r w:rsidR="00BC1F6E">
        <w:rPr>
          <w:rFonts w:ascii="Times New Roman" w:hAnsi="Times New Roman" w:cs="Times New Roman"/>
          <w:sz w:val="28"/>
          <w:szCs w:val="28"/>
        </w:rPr>
        <w:t xml:space="preserve"> </w:t>
      </w:r>
      <w:r w:rsidR="00803900">
        <w:rPr>
          <w:rFonts w:ascii="Times New Roman" w:hAnsi="Times New Roman" w:cs="Times New Roman"/>
          <w:sz w:val="28"/>
          <w:szCs w:val="28"/>
        </w:rPr>
        <w:t xml:space="preserve">(согласно философии С. Булгакова), </w:t>
      </w:r>
      <w:r w:rsidR="008A12A9">
        <w:rPr>
          <w:rFonts w:ascii="Times New Roman" w:hAnsi="Times New Roman" w:cs="Times New Roman"/>
          <w:sz w:val="28"/>
          <w:szCs w:val="28"/>
        </w:rPr>
        <w:t xml:space="preserve">находящимся </w:t>
      </w:r>
      <w:proofErr w:type="gramStart"/>
      <w:r w:rsidR="008A12A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A12A9">
        <w:rPr>
          <w:rFonts w:ascii="Times New Roman" w:hAnsi="Times New Roman" w:cs="Times New Roman"/>
          <w:sz w:val="28"/>
          <w:szCs w:val="28"/>
        </w:rPr>
        <w:t xml:space="preserve"> более </w:t>
      </w:r>
      <w:proofErr w:type="gramStart"/>
      <w:r w:rsidR="008A12A9">
        <w:rPr>
          <w:rFonts w:ascii="Times New Roman" w:hAnsi="Times New Roman" w:cs="Times New Roman"/>
          <w:sz w:val="28"/>
          <w:szCs w:val="28"/>
        </w:rPr>
        <w:t>низкой</w:t>
      </w:r>
      <w:proofErr w:type="gramEnd"/>
      <w:r w:rsidR="008A12A9">
        <w:rPr>
          <w:rFonts w:ascii="Times New Roman" w:hAnsi="Times New Roman" w:cs="Times New Roman"/>
          <w:sz w:val="28"/>
          <w:szCs w:val="28"/>
        </w:rPr>
        <w:t xml:space="preserve"> ступени иерархии, </w:t>
      </w:r>
      <w:r w:rsidR="00803900">
        <w:rPr>
          <w:rFonts w:ascii="Times New Roman" w:hAnsi="Times New Roman" w:cs="Times New Roman"/>
          <w:sz w:val="28"/>
          <w:szCs w:val="28"/>
        </w:rPr>
        <w:t>Ахмадулина наделяет лирическую героиню именно гениальностью</w:t>
      </w:r>
      <w:r w:rsidR="008A12A9">
        <w:rPr>
          <w:rFonts w:ascii="Times New Roman" w:hAnsi="Times New Roman" w:cs="Times New Roman"/>
          <w:sz w:val="28"/>
          <w:szCs w:val="28"/>
        </w:rPr>
        <w:t>. Это подтверждается многократными упоминаниями</w:t>
      </w:r>
      <w:r w:rsidR="00654700">
        <w:rPr>
          <w:rFonts w:ascii="Times New Roman" w:hAnsi="Times New Roman" w:cs="Times New Roman"/>
          <w:sz w:val="28"/>
          <w:szCs w:val="28"/>
        </w:rPr>
        <w:t xml:space="preserve"> особой </w:t>
      </w:r>
      <w:proofErr w:type="spellStart"/>
      <w:r w:rsidR="00654700">
        <w:rPr>
          <w:rFonts w:ascii="Times New Roman" w:hAnsi="Times New Roman" w:cs="Times New Roman"/>
          <w:sz w:val="28"/>
          <w:szCs w:val="28"/>
        </w:rPr>
        <w:t>отмеченности</w:t>
      </w:r>
      <w:proofErr w:type="spellEnd"/>
      <w:r w:rsidR="00654700">
        <w:rPr>
          <w:rFonts w:ascii="Times New Roman" w:hAnsi="Times New Roman" w:cs="Times New Roman"/>
          <w:sz w:val="28"/>
          <w:szCs w:val="28"/>
        </w:rPr>
        <w:t>, то есть врожденного дара, каковым и является гениальность в отличие от таланта, который можно приобрести, развить.</w:t>
      </w:r>
      <w:r>
        <w:rPr>
          <w:rFonts w:ascii="Times New Roman" w:hAnsi="Times New Roman" w:cs="Times New Roman"/>
          <w:sz w:val="28"/>
          <w:szCs w:val="28"/>
        </w:rPr>
        <w:t xml:space="preserve"> Например: </w:t>
      </w:r>
      <w:r w:rsidR="0039714E">
        <w:rPr>
          <w:rFonts w:ascii="Times New Roman" w:hAnsi="Times New Roman" w:cs="Times New Roman"/>
          <w:sz w:val="28"/>
          <w:szCs w:val="28"/>
        </w:rPr>
        <w:t>«</w:t>
      </w:r>
      <w:r w:rsidR="0039714E">
        <w:rPr>
          <w:rFonts w:ascii="Times New Roman" w:hAnsi="Times New Roman" w:cs="Times New Roman"/>
          <w:sz w:val="28"/>
          <w:szCs w:val="28"/>
          <w:lang w:val="be-BY"/>
        </w:rPr>
        <w:t>Божья звезда</w:t>
      </w:r>
      <w:r w:rsidR="0039714E">
        <w:rPr>
          <w:rFonts w:ascii="Times New Roman" w:hAnsi="Times New Roman" w:cs="Times New Roman"/>
          <w:sz w:val="28"/>
          <w:szCs w:val="28"/>
        </w:rPr>
        <w:t>»</w:t>
      </w:r>
      <w:r w:rsidR="0039714E">
        <w:rPr>
          <w:rFonts w:ascii="Times New Roman" w:hAnsi="Times New Roman" w:cs="Times New Roman"/>
          <w:sz w:val="28"/>
          <w:szCs w:val="28"/>
          <w:lang w:val="be-BY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 xml:space="preserve">звезда, «втемяшенная  в </w:t>
      </w:r>
      <w:r w:rsidRPr="0003622B">
        <w:rPr>
          <w:rFonts w:ascii="Times New Roman" w:hAnsi="Times New Roman" w:cs="Times New Roman"/>
          <w:sz w:val="28"/>
          <w:szCs w:val="28"/>
        </w:rPr>
        <w:t>&lt;…&gt;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разум при рождень</w:t>
      </w:r>
      <w:r w:rsidR="00A97F02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="00A97F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47CD7" w:rsidRPr="00847CD7">
        <w:rPr>
          <w:rFonts w:ascii="Times New Roman" w:hAnsi="Times New Roman" w:cs="Times New Roman"/>
          <w:sz w:val="28"/>
          <w:szCs w:val="28"/>
        </w:rPr>
        <w:t>[</w:t>
      </w:r>
      <w:r w:rsidR="002E3D5F">
        <w:rPr>
          <w:rFonts w:ascii="Times New Roman" w:hAnsi="Times New Roman" w:cs="Times New Roman"/>
          <w:sz w:val="28"/>
          <w:szCs w:val="28"/>
        </w:rPr>
        <w:t xml:space="preserve">4, </w:t>
      </w:r>
      <w:r w:rsidR="002E3D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7CD7">
        <w:rPr>
          <w:rFonts w:ascii="Times New Roman" w:hAnsi="Times New Roman" w:cs="Times New Roman"/>
          <w:sz w:val="28"/>
          <w:szCs w:val="28"/>
        </w:rPr>
        <w:t>, с. 148</w:t>
      </w:r>
      <w:r w:rsidR="00847CD7" w:rsidRPr="00847CD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A97F0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be-BY"/>
        </w:rPr>
        <w:t>алмазная мета</w:t>
      </w:r>
      <w:r w:rsidR="00A97F0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во лбу</w:t>
      </w:r>
      <w:r w:rsidR="00E67A9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47CD7" w:rsidRPr="00847CD7">
        <w:rPr>
          <w:rFonts w:ascii="Times New Roman" w:hAnsi="Times New Roman" w:cs="Times New Roman"/>
          <w:sz w:val="28"/>
          <w:szCs w:val="28"/>
        </w:rPr>
        <w:t>[</w:t>
      </w:r>
      <w:r w:rsidR="002E3D5F">
        <w:rPr>
          <w:rFonts w:ascii="Times New Roman" w:hAnsi="Times New Roman" w:cs="Times New Roman"/>
          <w:sz w:val="28"/>
          <w:szCs w:val="28"/>
        </w:rPr>
        <w:t xml:space="preserve">4, </w:t>
      </w:r>
      <w:r w:rsidR="002E3D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47CD7">
        <w:rPr>
          <w:rFonts w:ascii="Times New Roman" w:hAnsi="Times New Roman" w:cs="Times New Roman"/>
          <w:sz w:val="28"/>
          <w:szCs w:val="28"/>
        </w:rPr>
        <w:t>, с. 196</w:t>
      </w:r>
      <w:r w:rsidR="00847CD7" w:rsidRPr="00847CD7">
        <w:rPr>
          <w:rFonts w:ascii="Times New Roman" w:hAnsi="Times New Roman" w:cs="Times New Roman"/>
          <w:sz w:val="28"/>
          <w:szCs w:val="28"/>
        </w:rPr>
        <w:t>]</w:t>
      </w:r>
      <w:r w:rsidR="00E67A9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и т.д. </w:t>
      </w:r>
      <w:r w:rsidR="00BA6CA2">
        <w:rPr>
          <w:rFonts w:ascii="Times New Roman" w:hAnsi="Times New Roman" w:cs="Times New Roman"/>
          <w:sz w:val="28"/>
          <w:szCs w:val="28"/>
          <w:lang w:val="be-BY"/>
        </w:rPr>
        <w:t xml:space="preserve">Такая </w:t>
      </w:r>
      <w:r w:rsidR="00BA6CA2">
        <w:rPr>
          <w:rFonts w:ascii="Times New Roman" w:hAnsi="Times New Roman" w:cs="Times New Roman"/>
          <w:sz w:val="28"/>
          <w:szCs w:val="28"/>
          <w:lang w:val="be-BY"/>
        </w:rPr>
        <w:lastRenderedPageBreak/>
        <w:t>женщина способна изменить традиционную ситуацию в культуре, где она могла быть ранее только объектом творчества (теория, обоснованная некогда Бердяевым и другими мыслителями, затем опровергнутая Цветаевой и Ахматовой, но все же и поныне живущая). Ахмадулина производит смену субъектно-объектных ролей, строящихся для нее исключительно на даре, а не на категории пола:</w:t>
      </w:r>
    </w:p>
    <w:p w:rsidR="00A97F02" w:rsidRDefault="00A97F02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BA6CA2" w:rsidRDefault="007117C9" w:rsidP="00EF765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Ты мучил женщин, ты был смел и волен,</w:t>
      </w:r>
    </w:p>
    <w:p w:rsidR="007117C9" w:rsidRDefault="007117C9" w:rsidP="00EF765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вчера шутил – уже не помнишь с кем.</w:t>
      </w:r>
    </w:p>
    <w:p w:rsidR="007117C9" w:rsidRDefault="007117C9" w:rsidP="00EF765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Отныне будешь, славный муж и воин,</w:t>
      </w:r>
    </w:p>
    <w:p w:rsidR="007117C9" w:rsidRDefault="007C0325" w:rsidP="00EF7654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="007117C9">
        <w:rPr>
          <w:rFonts w:ascii="Times New Roman" w:hAnsi="Times New Roman" w:cs="Times New Roman"/>
          <w:sz w:val="28"/>
          <w:szCs w:val="28"/>
          <w:lang w:val="be-BY"/>
        </w:rPr>
        <w:t>ам, где Лаура, Беатриче, Керн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C0325">
        <w:rPr>
          <w:rFonts w:ascii="Times New Roman" w:hAnsi="Times New Roman" w:cs="Times New Roman"/>
          <w:sz w:val="28"/>
          <w:szCs w:val="28"/>
        </w:rPr>
        <w:t>[</w:t>
      </w:r>
      <w:r w:rsidR="002E3D5F">
        <w:rPr>
          <w:rFonts w:ascii="Times New Roman" w:hAnsi="Times New Roman" w:cs="Times New Roman"/>
          <w:sz w:val="28"/>
          <w:szCs w:val="28"/>
        </w:rPr>
        <w:t xml:space="preserve">4, </w:t>
      </w:r>
      <w:r w:rsidR="002E3D5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>
        <w:rPr>
          <w:rFonts w:ascii="Times New Roman" w:hAnsi="Times New Roman" w:cs="Times New Roman"/>
          <w:sz w:val="28"/>
          <w:szCs w:val="28"/>
        </w:rPr>
        <w:t>224</w:t>
      </w:r>
      <w:r w:rsidRPr="007C0325">
        <w:rPr>
          <w:rFonts w:ascii="Times New Roman" w:hAnsi="Times New Roman" w:cs="Times New Roman"/>
          <w:sz w:val="28"/>
          <w:szCs w:val="28"/>
        </w:rPr>
        <w:t>]</w:t>
      </w:r>
      <w:r w:rsidR="007117C9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gramEnd"/>
    </w:p>
    <w:p w:rsidR="00A97F02" w:rsidRDefault="00A97F02" w:rsidP="00E75089">
      <w:pPr>
        <w:spacing w:after="0" w:line="240" w:lineRule="auto"/>
        <w:ind w:left="1701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725673" w:rsidRDefault="007117C9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    Даже категория телесности проявляет себя в поэзии Ахмадулиной почти исключительно в связи с </w:t>
      </w:r>
      <w:r w:rsidRPr="0039714E">
        <w:rPr>
          <w:rFonts w:ascii="Times New Roman" w:hAnsi="Times New Roman" w:cs="Times New Roman"/>
          <w:sz w:val="28"/>
          <w:szCs w:val="28"/>
          <w:lang w:val="be-BY"/>
        </w:rPr>
        <w:t xml:space="preserve">творческим </w:t>
      </w:r>
      <w:r>
        <w:rPr>
          <w:rFonts w:ascii="Times New Roman" w:hAnsi="Times New Roman" w:cs="Times New Roman"/>
          <w:sz w:val="28"/>
          <w:szCs w:val="28"/>
          <w:lang w:val="be-BY"/>
        </w:rPr>
        <w:t>потенциалом: кроме средоточия гения, мыслительной деятельности (лба, ума, мозга, разума, головы), здесь присутствуют горло (как варианты – гортань, шея), где зарождается звук, т.е. речь, и рука, как то, что воплощает слово письменное. В дальнейшем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 позиция Ахмадулиной, строящей свою жизнь таким образом, чтобы ничто не отвлекало от главного дела – поэзии, приведет к самоопределению лирической героини как </w:t>
      </w:r>
      <w:r w:rsidR="003A6871">
        <w:rPr>
          <w:rFonts w:ascii="Times New Roman" w:hAnsi="Times New Roman" w:cs="Times New Roman"/>
          <w:sz w:val="28"/>
          <w:szCs w:val="28"/>
        </w:rPr>
        <w:t>«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>чудовища бесполого</w:t>
      </w:r>
      <w:r w:rsidR="003A6871">
        <w:rPr>
          <w:rFonts w:ascii="Times New Roman" w:hAnsi="Times New Roman" w:cs="Times New Roman"/>
          <w:sz w:val="28"/>
          <w:szCs w:val="28"/>
        </w:rPr>
        <w:t>»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, т.е. вместо осуществления себя в жизни происходит осуществление себя в слове, акцентируется другая личностная ипостась – </w:t>
      </w:r>
      <w:r w:rsidR="003A6871" w:rsidRPr="001B4173">
        <w:rPr>
          <w:rFonts w:ascii="Times New Roman" w:hAnsi="Times New Roman" w:cs="Times New Roman"/>
          <w:sz w:val="28"/>
          <w:szCs w:val="28"/>
        </w:rPr>
        <w:t>«</w:t>
      </w:r>
      <w:r w:rsidR="00733DCA" w:rsidRPr="001B4173">
        <w:rPr>
          <w:rFonts w:ascii="Times New Roman" w:hAnsi="Times New Roman" w:cs="Times New Roman"/>
          <w:sz w:val="28"/>
          <w:szCs w:val="28"/>
          <w:lang w:val="be-BY"/>
        </w:rPr>
        <w:t xml:space="preserve">друг </w:t>
      </w:r>
      <w:r w:rsidR="001B4173" w:rsidRPr="001B4173">
        <w:rPr>
          <w:rFonts w:ascii="Times New Roman" w:hAnsi="Times New Roman" w:cs="Times New Roman"/>
          <w:sz w:val="28"/>
          <w:szCs w:val="28"/>
        </w:rPr>
        <w:t xml:space="preserve">&lt;…&gt; </w:t>
      </w:r>
      <w:r w:rsidR="00733DCA" w:rsidRPr="001B4173">
        <w:rPr>
          <w:rFonts w:ascii="Times New Roman" w:hAnsi="Times New Roman" w:cs="Times New Roman"/>
          <w:sz w:val="28"/>
          <w:szCs w:val="28"/>
          <w:lang w:val="be-BY"/>
        </w:rPr>
        <w:t>друзей</w:t>
      </w:r>
      <w:r w:rsidR="003A6871" w:rsidRPr="001B4173">
        <w:rPr>
          <w:rFonts w:ascii="Times New Roman" w:hAnsi="Times New Roman" w:cs="Times New Roman"/>
          <w:sz w:val="28"/>
          <w:szCs w:val="28"/>
        </w:rPr>
        <w:t>»</w:t>
      </w:r>
      <w:r w:rsidR="001B4173" w:rsidRPr="001B4173">
        <w:rPr>
          <w:rFonts w:ascii="Times New Roman" w:hAnsi="Times New Roman" w:cs="Times New Roman"/>
          <w:sz w:val="28"/>
          <w:szCs w:val="28"/>
        </w:rPr>
        <w:t xml:space="preserve"> [4, </w:t>
      </w:r>
      <w:r w:rsidR="001B4173" w:rsidRPr="001B41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4173" w:rsidRPr="001B4173">
        <w:rPr>
          <w:rFonts w:ascii="Times New Roman" w:hAnsi="Times New Roman" w:cs="Times New Roman"/>
          <w:sz w:val="28"/>
          <w:szCs w:val="28"/>
        </w:rPr>
        <w:t>, с.220]</w:t>
      </w:r>
      <w:r w:rsidR="00733DCA" w:rsidRPr="001B417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Чтобы пол </w:t>
      </w:r>
      <w:r w:rsidR="003A6871">
        <w:rPr>
          <w:rFonts w:ascii="Times New Roman" w:hAnsi="Times New Roman" w:cs="Times New Roman"/>
          <w:sz w:val="28"/>
          <w:szCs w:val="28"/>
        </w:rPr>
        <w:t>«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>не вмешивался в отношения с миром</w:t>
      </w:r>
      <w:r w:rsidR="003A6871">
        <w:rPr>
          <w:rFonts w:ascii="Times New Roman" w:hAnsi="Times New Roman" w:cs="Times New Roman"/>
          <w:sz w:val="28"/>
          <w:szCs w:val="28"/>
        </w:rPr>
        <w:t>»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25673" w:rsidRPr="000E171C">
        <w:rPr>
          <w:rFonts w:ascii="Times New Roman" w:hAnsi="Times New Roman" w:cs="Times New Roman"/>
          <w:sz w:val="28"/>
          <w:szCs w:val="28"/>
        </w:rPr>
        <w:t>[6, с.</w:t>
      </w:r>
      <w:r w:rsidR="000E171C" w:rsidRPr="000E171C">
        <w:rPr>
          <w:rFonts w:ascii="Times New Roman" w:hAnsi="Times New Roman" w:cs="Times New Roman"/>
          <w:sz w:val="28"/>
          <w:szCs w:val="28"/>
        </w:rPr>
        <w:t>42</w:t>
      </w:r>
      <w:r w:rsidR="00725673" w:rsidRPr="000E171C">
        <w:rPr>
          <w:rFonts w:ascii="Times New Roman" w:hAnsi="Times New Roman" w:cs="Times New Roman"/>
          <w:sz w:val="28"/>
          <w:szCs w:val="28"/>
        </w:rPr>
        <w:t>]</w:t>
      </w:r>
      <w:r w:rsidR="00733DCA" w:rsidRPr="000E171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 Ахмадулина  пытается его нейтрализовать снижающими номинациями, выставляя </w:t>
      </w:r>
      <w:r w:rsidR="003A6871">
        <w:rPr>
          <w:rFonts w:ascii="Times New Roman" w:hAnsi="Times New Roman" w:cs="Times New Roman"/>
          <w:sz w:val="28"/>
          <w:szCs w:val="28"/>
        </w:rPr>
        <w:t>«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>свою героиню смешной, неуклюжей, невзрачной</w:t>
      </w:r>
      <w:r w:rsidR="003A6871">
        <w:rPr>
          <w:rFonts w:ascii="Times New Roman" w:hAnsi="Times New Roman" w:cs="Times New Roman"/>
          <w:sz w:val="28"/>
          <w:szCs w:val="28"/>
        </w:rPr>
        <w:t>»</w:t>
      </w:r>
      <w:r w:rsidR="00725673">
        <w:rPr>
          <w:rFonts w:ascii="Times New Roman" w:hAnsi="Times New Roman" w:cs="Times New Roman"/>
          <w:sz w:val="28"/>
          <w:szCs w:val="28"/>
        </w:rPr>
        <w:t xml:space="preserve"> </w:t>
      </w:r>
      <w:r w:rsidR="00725673" w:rsidRPr="000E171C">
        <w:rPr>
          <w:rFonts w:ascii="Times New Roman" w:hAnsi="Times New Roman" w:cs="Times New Roman"/>
          <w:sz w:val="28"/>
          <w:szCs w:val="28"/>
        </w:rPr>
        <w:t>[</w:t>
      </w:r>
      <w:r w:rsidR="000E171C" w:rsidRPr="000E171C">
        <w:rPr>
          <w:rFonts w:ascii="Times New Roman" w:hAnsi="Times New Roman" w:cs="Times New Roman"/>
          <w:sz w:val="28"/>
          <w:szCs w:val="28"/>
        </w:rPr>
        <w:t>6, с.42</w:t>
      </w:r>
      <w:r w:rsidR="00725673" w:rsidRPr="000E171C">
        <w:rPr>
          <w:rFonts w:ascii="Times New Roman" w:hAnsi="Times New Roman" w:cs="Times New Roman"/>
          <w:sz w:val="28"/>
          <w:szCs w:val="28"/>
        </w:rPr>
        <w:t>]</w:t>
      </w:r>
      <w:r w:rsidR="00733DCA" w:rsidRPr="000E171C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исключает любовную тематику из сферы своей компетенции, почти отказавшись в стихах от роли любимой и любящей. Она воспевает </w:t>
      </w:r>
      <w:r w:rsidR="003A6871">
        <w:rPr>
          <w:rFonts w:ascii="Times New Roman" w:hAnsi="Times New Roman" w:cs="Times New Roman"/>
          <w:sz w:val="28"/>
          <w:szCs w:val="28"/>
        </w:rPr>
        <w:t>«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>суть женственности вечно золотую</w:t>
      </w:r>
      <w:r w:rsidR="003A6871" w:rsidRPr="001B4173">
        <w:rPr>
          <w:rFonts w:ascii="Times New Roman" w:hAnsi="Times New Roman" w:cs="Times New Roman"/>
          <w:sz w:val="28"/>
          <w:szCs w:val="28"/>
        </w:rPr>
        <w:t>»</w:t>
      </w:r>
      <w:r w:rsidR="00733DCA" w:rsidRPr="001B417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25673" w:rsidRPr="001B4173">
        <w:rPr>
          <w:rFonts w:ascii="Times New Roman" w:hAnsi="Times New Roman" w:cs="Times New Roman"/>
          <w:sz w:val="28"/>
          <w:szCs w:val="28"/>
        </w:rPr>
        <w:t>[</w:t>
      </w:r>
      <w:r w:rsidR="001B4173" w:rsidRPr="001B4173">
        <w:rPr>
          <w:rFonts w:ascii="Times New Roman" w:hAnsi="Times New Roman" w:cs="Times New Roman"/>
          <w:sz w:val="28"/>
          <w:szCs w:val="28"/>
        </w:rPr>
        <w:t>4, I, с.220</w:t>
      </w:r>
      <w:r w:rsidR="00725673" w:rsidRPr="001B4173">
        <w:rPr>
          <w:rFonts w:ascii="Times New Roman" w:hAnsi="Times New Roman" w:cs="Times New Roman"/>
          <w:sz w:val="28"/>
          <w:szCs w:val="28"/>
        </w:rPr>
        <w:t xml:space="preserve">] 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со стороны, как бы извне, зато утешается ролью женщины-поэта, для которой главное </w:t>
      </w:r>
      <w:r w:rsidR="001B4173">
        <w:rPr>
          <w:rFonts w:ascii="Times New Roman" w:hAnsi="Times New Roman" w:cs="Times New Roman"/>
          <w:sz w:val="28"/>
          <w:szCs w:val="28"/>
        </w:rPr>
        <w:t>в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A6871">
        <w:rPr>
          <w:rFonts w:ascii="Times New Roman" w:hAnsi="Times New Roman" w:cs="Times New Roman"/>
          <w:sz w:val="28"/>
          <w:szCs w:val="28"/>
        </w:rPr>
        <w:t>«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>другом волненье и отваге</w:t>
      </w:r>
      <w:r w:rsidR="003A6871">
        <w:rPr>
          <w:rFonts w:ascii="Times New Roman" w:hAnsi="Times New Roman" w:cs="Times New Roman"/>
          <w:sz w:val="28"/>
          <w:szCs w:val="28"/>
        </w:rPr>
        <w:t>»</w:t>
      </w:r>
      <w:r w:rsidR="00725673" w:rsidRPr="00725673">
        <w:rPr>
          <w:rFonts w:ascii="Times New Roman" w:hAnsi="Times New Roman" w:cs="Times New Roman"/>
          <w:sz w:val="28"/>
          <w:szCs w:val="28"/>
        </w:rPr>
        <w:t xml:space="preserve"> </w:t>
      </w:r>
      <w:r w:rsidR="00725673" w:rsidRPr="00982D48">
        <w:rPr>
          <w:rFonts w:ascii="Times New Roman" w:hAnsi="Times New Roman" w:cs="Times New Roman"/>
          <w:sz w:val="28"/>
          <w:szCs w:val="28"/>
        </w:rPr>
        <w:t>[</w:t>
      </w:r>
      <w:r w:rsidR="00982D48" w:rsidRPr="00982D48">
        <w:rPr>
          <w:rFonts w:ascii="Times New Roman" w:hAnsi="Times New Roman" w:cs="Times New Roman"/>
          <w:sz w:val="28"/>
          <w:szCs w:val="28"/>
        </w:rPr>
        <w:t>4, I, с.84</w:t>
      </w:r>
      <w:r w:rsidR="00725673" w:rsidRPr="00982D48">
        <w:rPr>
          <w:rFonts w:ascii="Times New Roman" w:hAnsi="Times New Roman" w:cs="Times New Roman"/>
          <w:sz w:val="28"/>
          <w:szCs w:val="28"/>
        </w:rPr>
        <w:t>]</w:t>
      </w:r>
      <w:r w:rsidR="00733DCA" w:rsidRPr="00982D48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Поэзия, </w:t>
      </w:r>
      <w:r w:rsidR="003A6871">
        <w:rPr>
          <w:rFonts w:ascii="Times New Roman" w:hAnsi="Times New Roman" w:cs="Times New Roman"/>
          <w:sz w:val="28"/>
          <w:szCs w:val="28"/>
        </w:rPr>
        <w:t>«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>перифрастически названна</w:t>
      </w:r>
      <w:r w:rsidR="003A6871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 “маленькой музыкой”, обязывает к “попранию житейских музык”</w:t>
      </w:r>
      <w:r w:rsidR="00A40BCF">
        <w:rPr>
          <w:rFonts w:ascii="Times New Roman" w:hAnsi="Times New Roman" w:cs="Times New Roman"/>
          <w:sz w:val="28"/>
          <w:szCs w:val="28"/>
        </w:rPr>
        <w:t>»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25673" w:rsidRPr="00A16F36">
        <w:rPr>
          <w:rFonts w:ascii="Times New Roman" w:hAnsi="Times New Roman" w:cs="Times New Roman"/>
          <w:sz w:val="28"/>
          <w:szCs w:val="28"/>
        </w:rPr>
        <w:t>[14, с.</w:t>
      </w:r>
      <w:r w:rsidR="00A16F36" w:rsidRPr="00A16F36">
        <w:rPr>
          <w:rFonts w:ascii="Times New Roman" w:hAnsi="Times New Roman" w:cs="Times New Roman"/>
          <w:sz w:val="28"/>
          <w:szCs w:val="28"/>
        </w:rPr>
        <w:t>63</w:t>
      </w:r>
      <w:r w:rsidR="00725673" w:rsidRPr="00A16F36">
        <w:rPr>
          <w:rFonts w:ascii="Times New Roman" w:hAnsi="Times New Roman" w:cs="Times New Roman"/>
          <w:sz w:val="28"/>
          <w:szCs w:val="28"/>
        </w:rPr>
        <w:t xml:space="preserve">]. 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 xml:space="preserve">С годами это станет </w:t>
      </w:r>
      <w:r w:rsidR="00733DCA" w:rsidRPr="00725673">
        <w:rPr>
          <w:rFonts w:ascii="Times New Roman" w:hAnsi="Times New Roman" w:cs="Times New Roman"/>
          <w:color w:val="FF0000"/>
          <w:sz w:val="28"/>
          <w:szCs w:val="28"/>
          <w:lang w:val="be-BY"/>
        </w:rPr>
        <w:t>“</w:t>
      </w:r>
      <w:r w:rsidR="00733DCA">
        <w:rPr>
          <w:rFonts w:ascii="Times New Roman" w:hAnsi="Times New Roman" w:cs="Times New Roman"/>
          <w:sz w:val="28"/>
          <w:szCs w:val="28"/>
          <w:lang w:val="be-BY"/>
        </w:rPr>
        <w:t>обдуманной и раз навсегда определенной жизненной программой”</w:t>
      </w:r>
      <w:r w:rsidR="003A6871">
        <w:rPr>
          <w:rFonts w:ascii="Times New Roman" w:hAnsi="Times New Roman" w:cs="Times New Roman"/>
          <w:sz w:val="28"/>
          <w:szCs w:val="28"/>
        </w:rPr>
        <w:t>»</w:t>
      </w:r>
      <w:r w:rsidR="00725673" w:rsidRPr="00725673">
        <w:t xml:space="preserve"> </w:t>
      </w:r>
      <w:r w:rsidR="00725673">
        <w:t xml:space="preserve"> </w:t>
      </w:r>
      <w:r w:rsidR="00725673" w:rsidRPr="00725673">
        <w:rPr>
          <w:rFonts w:ascii="Times New Roman" w:hAnsi="Times New Roman" w:cs="Times New Roman"/>
          <w:sz w:val="28"/>
          <w:szCs w:val="28"/>
        </w:rPr>
        <w:t xml:space="preserve">[14, с. </w:t>
      </w:r>
      <w:proofErr w:type="gramStart"/>
      <w:r w:rsidR="00725673" w:rsidRPr="00725673">
        <w:rPr>
          <w:rFonts w:ascii="Times New Roman" w:hAnsi="Times New Roman" w:cs="Times New Roman"/>
          <w:sz w:val="28"/>
          <w:szCs w:val="28"/>
        </w:rPr>
        <w:t>86].</w:t>
      </w:r>
      <w:proofErr w:type="gramEnd"/>
    </w:p>
    <w:p w:rsidR="002B0993" w:rsidRDefault="002B099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D124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Утверждение себя в роли полноправного Творца происходит и за счет встраивания в парадигму культуры, где избираются «значимые другие»</w:t>
      </w:r>
      <w:r w:rsidR="003769F0">
        <w:rPr>
          <w:rFonts w:ascii="Times New Roman" w:hAnsi="Times New Roman" w:cs="Times New Roman"/>
          <w:sz w:val="28"/>
          <w:szCs w:val="28"/>
        </w:rPr>
        <w:t xml:space="preserve"> разных полов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769F0">
        <w:rPr>
          <w:rFonts w:ascii="Times New Roman" w:hAnsi="Times New Roman" w:cs="Times New Roman"/>
          <w:sz w:val="28"/>
          <w:szCs w:val="28"/>
        </w:rPr>
        <w:t>нивелируя</w:t>
      </w:r>
      <w:proofErr w:type="gramEnd"/>
      <w:r w:rsidR="003769F0">
        <w:rPr>
          <w:rFonts w:ascii="Times New Roman" w:hAnsi="Times New Roman" w:cs="Times New Roman"/>
          <w:sz w:val="28"/>
          <w:szCs w:val="28"/>
        </w:rPr>
        <w:t xml:space="preserve"> таким образом гендерную иерархию.</w:t>
      </w:r>
      <w:r w:rsidR="0035329F">
        <w:rPr>
          <w:rFonts w:ascii="Times New Roman" w:hAnsi="Times New Roman" w:cs="Times New Roman"/>
          <w:sz w:val="28"/>
          <w:szCs w:val="28"/>
        </w:rPr>
        <w:t xml:space="preserve"> Пантеон Ахмадулиной включает </w:t>
      </w:r>
      <w:r w:rsidR="0035329F">
        <w:rPr>
          <w:rStyle w:val="text1"/>
          <w:rFonts w:ascii="Times New Roman" w:hAnsi="Times New Roman" w:cs="Times New Roman"/>
          <w:sz w:val="28"/>
          <w:szCs w:val="24"/>
        </w:rPr>
        <w:t xml:space="preserve">Пушкина, Лермонтова, Ахматову, Цветаеву, Пастернака и Мандельштама, </w:t>
      </w:r>
      <w:r>
        <w:rPr>
          <w:rFonts w:ascii="Times New Roman" w:hAnsi="Times New Roman" w:cs="Times New Roman"/>
          <w:sz w:val="28"/>
          <w:szCs w:val="28"/>
        </w:rPr>
        <w:t xml:space="preserve">а соотношения с ними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лирического субъекта осуществляется на нескольких уровнях: как ученичество, </w:t>
      </w:r>
      <w:r w:rsidR="0035329F">
        <w:rPr>
          <w:rFonts w:ascii="Times New Roman" w:hAnsi="Times New Roman" w:cs="Times New Roman"/>
          <w:sz w:val="28"/>
          <w:szCs w:val="28"/>
        </w:rPr>
        <w:t xml:space="preserve">как преклонение, </w:t>
      </w:r>
      <w:r w:rsidR="001D1241">
        <w:rPr>
          <w:rFonts w:ascii="Times New Roman" w:hAnsi="Times New Roman" w:cs="Times New Roman"/>
          <w:sz w:val="28"/>
          <w:szCs w:val="28"/>
        </w:rPr>
        <w:t xml:space="preserve">как защита, </w:t>
      </w:r>
      <w:r>
        <w:rPr>
          <w:rFonts w:ascii="Times New Roman" w:hAnsi="Times New Roman" w:cs="Times New Roman"/>
          <w:sz w:val="28"/>
          <w:szCs w:val="28"/>
        </w:rPr>
        <w:t xml:space="preserve">как соперничество и как равенство. Интересно, что взаимоотношения с великими </w:t>
      </w:r>
      <w:r w:rsidR="003532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оэтами-мужчинами возможн</w:t>
      </w:r>
      <w:r w:rsidR="007A1E7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только на уровне преклонения</w:t>
      </w:r>
      <w:r w:rsidR="001D12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обожания</w:t>
      </w:r>
      <w:r w:rsidR="001D1241">
        <w:rPr>
          <w:rFonts w:ascii="Times New Roman" w:hAnsi="Times New Roman" w:cs="Times New Roman"/>
          <w:sz w:val="28"/>
          <w:szCs w:val="28"/>
        </w:rPr>
        <w:t xml:space="preserve"> и защиты (как материнско-сыновний дискурс),</w:t>
      </w:r>
      <w:r>
        <w:rPr>
          <w:rFonts w:ascii="Times New Roman" w:hAnsi="Times New Roman" w:cs="Times New Roman"/>
          <w:sz w:val="28"/>
          <w:szCs w:val="28"/>
        </w:rPr>
        <w:t xml:space="preserve"> а с </w:t>
      </w:r>
      <w:r w:rsidR="0035329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оэтами</w:t>
      </w:r>
      <w:r w:rsidR="003532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женщинами на всех </w:t>
      </w:r>
      <w:r w:rsidR="001D1241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 xml:space="preserve"> уровнях.</w:t>
      </w:r>
      <w:r w:rsidR="00167FB5">
        <w:rPr>
          <w:rFonts w:ascii="Times New Roman" w:hAnsi="Times New Roman" w:cs="Times New Roman"/>
          <w:sz w:val="28"/>
          <w:szCs w:val="28"/>
        </w:rPr>
        <w:t xml:space="preserve"> Так в стихотворении «Уроки музыки»</w:t>
      </w:r>
      <w:r w:rsidR="007A1E7C">
        <w:rPr>
          <w:rFonts w:ascii="Times New Roman" w:hAnsi="Times New Roman" w:cs="Times New Roman"/>
          <w:sz w:val="28"/>
          <w:szCs w:val="28"/>
        </w:rPr>
        <w:t>, посвященном Цветаевой, актуализирована  и тема ученичества, и восхищения  мощью дара и претензи</w:t>
      </w:r>
      <w:r w:rsidR="001D1241">
        <w:rPr>
          <w:rFonts w:ascii="Times New Roman" w:hAnsi="Times New Roman" w:cs="Times New Roman"/>
          <w:sz w:val="28"/>
          <w:szCs w:val="28"/>
        </w:rPr>
        <w:t>и</w:t>
      </w:r>
      <w:r w:rsidR="007A1E7C">
        <w:rPr>
          <w:rFonts w:ascii="Times New Roman" w:hAnsi="Times New Roman" w:cs="Times New Roman"/>
          <w:sz w:val="28"/>
          <w:szCs w:val="28"/>
        </w:rPr>
        <w:t xml:space="preserve"> на конечное равенство, пусть и нейтрализованн</w:t>
      </w:r>
      <w:r w:rsidR="003A6871">
        <w:rPr>
          <w:rFonts w:ascii="Times New Roman" w:hAnsi="Times New Roman" w:cs="Times New Roman"/>
          <w:sz w:val="28"/>
          <w:szCs w:val="28"/>
        </w:rPr>
        <w:t>ые</w:t>
      </w:r>
      <w:r w:rsidR="007A1E7C">
        <w:rPr>
          <w:rFonts w:ascii="Times New Roman" w:hAnsi="Times New Roman" w:cs="Times New Roman"/>
          <w:sz w:val="28"/>
          <w:szCs w:val="28"/>
        </w:rPr>
        <w:t xml:space="preserve"> финалом текста:</w:t>
      </w:r>
      <w:r w:rsidR="00167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A19" w:rsidRDefault="004E0A19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E7C" w:rsidRPr="007A1E7C" w:rsidRDefault="007A1E7C" w:rsidP="00EF7654">
      <w:pPr>
        <w:spacing w:after="0" w:line="240" w:lineRule="auto"/>
        <w:ind w:left="1620"/>
        <w:rPr>
          <w:rFonts w:ascii="Times New Roman" w:hAnsi="Times New Roman" w:cs="Times New Roman"/>
          <w:sz w:val="28"/>
        </w:rPr>
      </w:pPr>
      <w:r w:rsidRPr="007A1E7C">
        <w:rPr>
          <w:rFonts w:ascii="Times New Roman" w:hAnsi="Times New Roman" w:cs="Times New Roman"/>
          <w:sz w:val="28"/>
        </w:rPr>
        <w:t xml:space="preserve">Марина, </w:t>
      </w:r>
      <w:proofErr w:type="gramStart"/>
      <w:r w:rsidRPr="007A1E7C">
        <w:rPr>
          <w:rFonts w:ascii="Times New Roman" w:hAnsi="Times New Roman" w:cs="Times New Roman"/>
          <w:sz w:val="28"/>
        </w:rPr>
        <w:t>до</w:t>
      </w:r>
      <w:proofErr w:type="gramEnd"/>
      <w:r w:rsidRPr="007A1E7C">
        <w:rPr>
          <w:rFonts w:ascii="Times New Roman" w:hAnsi="Times New Roman" w:cs="Times New Roman"/>
          <w:sz w:val="28"/>
        </w:rPr>
        <w:t xml:space="preserve">! </w:t>
      </w:r>
      <w:proofErr w:type="gramStart"/>
      <w:r w:rsidRPr="007A1E7C">
        <w:rPr>
          <w:rFonts w:ascii="Times New Roman" w:hAnsi="Times New Roman" w:cs="Times New Roman"/>
          <w:sz w:val="28"/>
        </w:rPr>
        <w:t>До – детства, до – судьбы,</w:t>
      </w:r>
      <w:r w:rsidRPr="007A1E7C">
        <w:rPr>
          <w:rFonts w:ascii="Times New Roman" w:hAnsi="Times New Roman" w:cs="Times New Roman"/>
          <w:sz w:val="28"/>
        </w:rPr>
        <w:br/>
        <w:t>до – ре, до – речи, до – всего, что после,</w:t>
      </w:r>
      <w:r w:rsidRPr="007A1E7C">
        <w:rPr>
          <w:rFonts w:ascii="Times New Roman" w:hAnsi="Times New Roman" w:cs="Times New Roman"/>
          <w:sz w:val="28"/>
        </w:rPr>
        <w:br/>
        <w:t>равно, как вместе мы склоняли лбы</w:t>
      </w:r>
      <w:r w:rsidRPr="007A1E7C">
        <w:rPr>
          <w:rFonts w:ascii="Times New Roman" w:hAnsi="Times New Roman" w:cs="Times New Roman"/>
          <w:sz w:val="28"/>
        </w:rPr>
        <w:br/>
        <w:t xml:space="preserve">в той </w:t>
      </w:r>
      <w:proofErr w:type="spellStart"/>
      <w:r w:rsidRPr="007A1E7C">
        <w:rPr>
          <w:rFonts w:ascii="Times New Roman" w:hAnsi="Times New Roman" w:cs="Times New Roman"/>
          <w:sz w:val="28"/>
        </w:rPr>
        <w:t>общедетской</w:t>
      </w:r>
      <w:proofErr w:type="spellEnd"/>
      <w:r w:rsidRPr="007A1E7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A1E7C">
        <w:rPr>
          <w:rFonts w:ascii="Times New Roman" w:hAnsi="Times New Roman" w:cs="Times New Roman"/>
          <w:sz w:val="28"/>
        </w:rPr>
        <w:t>предрояльной</w:t>
      </w:r>
      <w:proofErr w:type="spellEnd"/>
      <w:r w:rsidRPr="007A1E7C">
        <w:rPr>
          <w:rFonts w:ascii="Times New Roman" w:hAnsi="Times New Roman" w:cs="Times New Roman"/>
          <w:sz w:val="28"/>
        </w:rPr>
        <w:t xml:space="preserve"> позе,</w:t>
      </w:r>
      <w:r w:rsidRPr="007A1E7C">
        <w:rPr>
          <w:rFonts w:ascii="Times New Roman" w:hAnsi="Times New Roman" w:cs="Times New Roman"/>
          <w:sz w:val="28"/>
        </w:rPr>
        <w:br/>
        <w:t xml:space="preserve">как ты, как ты, вцепившись в табурет, –  </w:t>
      </w:r>
      <w:r w:rsidRPr="007A1E7C">
        <w:rPr>
          <w:rFonts w:ascii="Times New Roman" w:hAnsi="Times New Roman" w:cs="Times New Roman"/>
          <w:sz w:val="28"/>
        </w:rPr>
        <w:br/>
        <w:t>о</w:t>
      </w:r>
      <w:r w:rsidR="007C0325">
        <w:rPr>
          <w:rFonts w:ascii="Times New Roman" w:hAnsi="Times New Roman" w:cs="Times New Roman"/>
          <w:sz w:val="28"/>
        </w:rPr>
        <w:t>,</w:t>
      </w:r>
      <w:r w:rsidRPr="007A1E7C">
        <w:rPr>
          <w:rFonts w:ascii="Times New Roman" w:hAnsi="Times New Roman" w:cs="Times New Roman"/>
          <w:sz w:val="28"/>
        </w:rPr>
        <w:t xml:space="preserve"> карусель и </w:t>
      </w:r>
      <w:proofErr w:type="spellStart"/>
      <w:r w:rsidRPr="007A1E7C">
        <w:rPr>
          <w:rFonts w:ascii="Times New Roman" w:hAnsi="Times New Roman" w:cs="Times New Roman"/>
          <w:sz w:val="28"/>
        </w:rPr>
        <w:t>Гедике</w:t>
      </w:r>
      <w:proofErr w:type="spellEnd"/>
      <w:r w:rsidRPr="007A1E7C">
        <w:rPr>
          <w:rFonts w:ascii="Times New Roman" w:hAnsi="Times New Roman" w:cs="Times New Roman"/>
          <w:sz w:val="28"/>
        </w:rPr>
        <w:t xml:space="preserve"> ненужность! –  </w:t>
      </w:r>
      <w:r w:rsidRPr="007A1E7C">
        <w:rPr>
          <w:rFonts w:ascii="Times New Roman" w:hAnsi="Times New Roman" w:cs="Times New Roman"/>
          <w:sz w:val="28"/>
        </w:rPr>
        <w:br/>
        <w:t>раскручивать сорвавшую берет,</w:t>
      </w:r>
      <w:r w:rsidRPr="007A1E7C">
        <w:rPr>
          <w:rFonts w:ascii="Times New Roman" w:hAnsi="Times New Roman" w:cs="Times New Roman"/>
          <w:sz w:val="28"/>
        </w:rPr>
        <w:br/>
        <w:t>свистящую вкруг головы окружность.</w:t>
      </w:r>
      <w:r w:rsidRPr="007A1E7C">
        <w:rPr>
          <w:rFonts w:ascii="Times New Roman" w:hAnsi="Times New Roman" w:cs="Times New Roman"/>
          <w:sz w:val="28"/>
        </w:rPr>
        <w:br/>
      </w:r>
      <w:proofErr w:type="gramEnd"/>
    </w:p>
    <w:p w:rsidR="007A1E7C" w:rsidRDefault="007A1E7C" w:rsidP="00EF7654">
      <w:pPr>
        <w:spacing w:after="0" w:line="240" w:lineRule="auto"/>
        <w:ind w:left="1560"/>
        <w:rPr>
          <w:rFonts w:ascii="Times New Roman" w:hAnsi="Times New Roman" w:cs="Times New Roman"/>
          <w:sz w:val="28"/>
        </w:rPr>
      </w:pPr>
      <w:r w:rsidRPr="007A1E7C">
        <w:rPr>
          <w:rFonts w:ascii="Times New Roman" w:hAnsi="Times New Roman" w:cs="Times New Roman"/>
          <w:sz w:val="28"/>
        </w:rPr>
        <w:t>Марина, это всё –  для красоты</w:t>
      </w:r>
      <w:r w:rsidRPr="007A1E7C">
        <w:rPr>
          <w:rFonts w:ascii="Times New Roman" w:hAnsi="Times New Roman" w:cs="Times New Roman"/>
          <w:sz w:val="28"/>
        </w:rPr>
        <w:br/>
        <w:t>придумано, в расч</w:t>
      </w:r>
      <w:r w:rsidR="007C0325">
        <w:rPr>
          <w:rFonts w:ascii="Times New Roman" w:hAnsi="Times New Roman" w:cs="Times New Roman"/>
          <w:sz w:val="28"/>
        </w:rPr>
        <w:t>ё</w:t>
      </w:r>
      <w:r w:rsidRPr="007A1E7C">
        <w:rPr>
          <w:rFonts w:ascii="Times New Roman" w:hAnsi="Times New Roman" w:cs="Times New Roman"/>
          <w:sz w:val="28"/>
        </w:rPr>
        <w:t xml:space="preserve">те </w:t>
      </w:r>
      <w:proofErr w:type="gramStart"/>
      <w:r w:rsidRPr="007A1E7C">
        <w:rPr>
          <w:rFonts w:ascii="Times New Roman" w:hAnsi="Times New Roman" w:cs="Times New Roman"/>
          <w:sz w:val="28"/>
        </w:rPr>
        <w:t>на удачу</w:t>
      </w:r>
      <w:proofErr w:type="gramEnd"/>
      <w:r w:rsidRPr="007A1E7C">
        <w:rPr>
          <w:rFonts w:ascii="Times New Roman" w:hAnsi="Times New Roman" w:cs="Times New Roman"/>
          <w:sz w:val="28"/>
        </w:rPr>
        <w:br/>
        <w:t>раз накричаться: я – как ты, как ты!</w:t>
      </w:r>
      <w:r w:rsidRPr="007A1E7C">
        <w:rPr>
          <w:rFonts w:ascii="Times New Roman" w:hAnsi="Times New Roman" w:cs="Times New Roman"/>
          <w:sz w:val="28"/>
        </w:rPr>
        <w:br/>
        <w:t>И с радостью бы крикнула, да – плачу</w:t>
      </w:r>
      <w:r w:rsidR="007C0325">
        <w:rPr>
          <w:rFonts w:ascii="Times New Roman" w:hAnsi="Times New Roman" w:cs="Times New Roman"/>
          <w:sz w:val="28"/>
        </w:rPr>
        <w:t xml:space="preserve"> </w:t>
      </w:r>
      <w:r w:rsidR="007C0325" w:rsidRPr="007C0325">
        <w:rPr>
          <w:rFonts w:ascii="Times New Roman" w:hAnsi="Times New Roman" w:cs="Times New Roman"/>
          <w:sz w:val="28"/>
        </w:rPr>
        <w:t>[</w:t>
      </w:r>
      <w:r w:rsidR="009E52AD">
        <w:rPr>
          <w:rFonts w:ascii="Times New Roman" w:hAnsi="Times New Roman" w:cs="Times New Roman"/>
          <w:sz w:val="28"/>
        </w:rPr>
        <w:t xml:space="preserve">4, </w:t>
      </w:r>
      <w:r w:rsidR="009E52AD">
        <w:rPr>
          <w:rFonts w:ascii="Times New Roman" w:hAnsi="Times New Roman" w:cs="Times New Roman"/>
          <w:sz w:val="28"/>
          <w:lang w:val="en-US"/>
        </w:rPr>
        <w:t>I</w:t>
      </w:r>
      <w:r w:rsidR="007C0325">
        <w:rPr>
          <w:rFonts w:ascii="Times New Roman" w:hAnsi="Times New Roman" w:cs="Times New Roman"/>
          <w:sz w:val="28"/>
        </w:rPr>
        <w:t>, с. 109</w:t>
      </w:r>
      <w:r w:rsidR="007C0325" w:rsidRPr="007C0325">
        <w:rPr>
          <w:rFonts w:ascii="Times New Roman" w:hAnsi="Times New Roman" w:cs="Times New Roman"/>
          <w:sz w:val="28"/>
        </w:rPr>
        <w:t>]</w:t>
      </w:r>
      <w:r w:rsidRPr="007A1E7C">
        <w:rPr>
          <w:rFonts w:ascii="Times New Roman" w:hAnsi="Times New Roman" w:cs="Times New Roman"/>
          <w:sz w:val="28"/>
        </w:rPr>
        <w:t>.</w:t>
      </w:r>
    </w:p>
    <w:p w:rsidR="009A6D33" w:rsidRDefault="001342A0" w:rsidP="00E750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</w:p>
    <w:p w:rsidR="00C63A7A" w:rsidRDefault="009A6D3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7A1E7C">
        <w:rPr>
          <w:rFonts w:ascii="Times New Roman" w:hAnsi="Times New Roman" w:cs="Times New Roman"/>
          <w:sz w:val="28"/>
          <w:szCs w:val="28"/>
        </w:rPr>
        <w:t>Соответствие двум выдающимся женщинам-поэтам ХХ века входило в личную стратегию Ахмадулиной по конструированию идентичности</w:t>
      </w:r>
      <w:r w:rsidR="001A6495" w:rsidRPr="00C63A7A">
        <w:rPr>
          <w:rFonts w:ascii="Times New Roman" w:hAnsi="Times New Roman" w:cs="Times New Roman"/>
          <w:i/>
          <w:sz w:val="28"/>
          <w:szCs w:val="28"/>
        </w:rPr>
        <w:t>,</w:t>
      </w:r>
      <w:r w:rsidR="001A6495">
        <w:rPr>
          <w:rFonts w:ascii="Times New Roman" w:hAnsi="Times New Roman" w:cs="Times New Roman"/>
          <w:sz w:val="28"/>
          <w:szCs w:val="28"/>
        </w:rPr>
        <w:t xml:space="preserve"> что поддерживалось критикой, </w:t>
      </w:r>
      <w:r w:rsidR="001A6495" w:rsidRPr="00C63A7A">
        <w:rPr>
          <w:rFonts w:ascii="Times New Roman" w:hAnsi="Times New Roman" w:cs="Times New Roman"/>
          <w:sz w:val="28"/>
          <w:szCs w:val="28"/>
        </w:rPr>
        <w:t>неоднократно сравнивавшей</w:t>
      </w:r>
      <w:r w:rsidR="001A6495" w:rsidRPr="001D12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A6495">
        <w:rPr>
          <w:rFonts w:ascii="Times New Roman" w:hAnsi="Times New Roman" w:cs="Times New Roman"/>
          <w:sz w:val="28"/>
          <w:szCs w:val="28"/>
        </w:rPr>
        <w:t>ее в положительном контексте с великими предшественницами</w:t>
      </w:r>
      <w:r w:rsidR="007A1E7C">
        <w:rPr>
          <w:rFonts w:ascii="Times New Roman" w:hAnsi="Times New Roman" w:cs="Times New Roman"/>
          <w:sz w:val="28"/>
          <w:szCs w:val="28"/>
        </w:rPr>
        <w:t>.</w:t>
      </w:r>
      <w:r w:rsidR="001A6495">
        <w:rPr>
          <w:rFonts w:ascii="Times New Roman" w:hAnsi="Times New Roman" w:cs="Times New Roman"/>
          <w:sz w:val="28"/>
          <w:szCs w:val="28"/>
        </w:rPr>
        <w:t xml:space="preserve"> Подобные </w:t>
      </w:r>
      <w:r w:rsidR="00C63A7A">
        <w:rPr>
          <w:rFonts w:ascii="Times New Roman" w:hAnsi="Times New Roman" w:cs="Times New Roman"/>
          <w:sz w:val="28"/>
          <w:szCs w:val="28"/>
        </w:rPr>
        <w:t>сопоставления</w:t>
      </w:r>
      <w:r w:rsidR="001A6495" w:rsidRPr="00C63A7A">
        <w:rPr>
          <w:rFonts w:ascii="Times New Roman" w:hAnsi="Times New Roman" w:cs="Times New Roman"/>
          <w:sz w:val="28"/>
          <w:szCs w:val="28"/>
        </w:rPr>
        <w:t xml:space="preserve"> –</w:t>
      </w:r>
      <w:r w:rsidR="001A6495">
        <w:rPr>
          <w:rFonts w:ascii="Times New Roman" w:hAnsi="Times New Roman" w:cs="Times New Roman"/>
          <w:sz w:val="28"/>
          <w:szCs w:val="28"/>
        </w:rPr>
        <w:t xml:space="preserve"> неизбежный путь для автора-женщины</w:t>
      </w:r>
      <w:r w:rsidR="001D1241">
        <w:rPr>
          <w:rFonts w:ascii="Times New Roman" w:hAnsi="Times New Roman" w:cs="Times New Roman"/>
          <w:sz w:val="28"/>
          <w:szCs w:val="28"/>
        </w:rPr>
        <w:t xml:space="preserve"> в ХХ веке, но для Ахмадулиной с ее обостренной совестью и ответственностью, столь высоко поднятая планка приводит со временем к кризису заявленной идентичности, трагедии несоответствия занятого места и величины дара, что наполняет ее стихи страданиями, самоуничижениями самобичеваниями:</w:t>
      </w:r>
      <w:r w:rsidR="001A6495">
        <w:rPr>
          <w:rFonts w:ascii="Times New Roman" w:hAnsi="Times New Roman" w:cs="Times New Roman"/>
          <w:sz w:val="28"/>
          <w:szCs w:val="28"/>
        </w:rPr>
        <w:t xml:space="preserve"> </w:t>
      </w:r>
      <w:r w:rsidR="00445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FB3" w:rsidRDefault="00445EBE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FB3" w:rsidRDefault="00286FB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закричал:</w:t>
      </w:r>
      <w:r w:rsidR="00445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Грешна моя судьба!</w:t>
      </w:r>
    </w:p>
    <w:p w:rsidR="00286FB3" w:rsidRDefault="00286FB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гений я! И, стало быть, впустую, </w:t>
      </w:r>
    </w:p>
    <w:p w:rsidR="00286FB3" w:rsidRDefault="00286FB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гордясь огромной выпуклостью лба,</w:t>
      </w:r>
    </w:p>
    <w:p w:rsidR="00286FB3" w:rsidRPr="007C0325" w:rsidRDefault="00286FB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лелеял я лишь опухоль слепую! </w:t>
      </w:r>
      <w:r w:rsidR="007C0325" w:rsidRPr="005203EC">
        <w:rPr>
          <w:rFonts w:ascii="Times New Roman" w:hAnsi="Times New Roman" w:cs="Times New Roman"/>
          <w:sz w:val="28"/>
          <w:szCs w:val="28"/>
        </w:rPr>
        <w:t>[</w:t>
      </w:r>
      <w:r w:rsidR="009E52AD">
        <w:rPr>
          <w:rFonts w:ascii="Times New Roman" w:hAnsi="Times New Roman" w:cs="Times New Roman"/>
          <w:sz w:val="28"/>
          <w:szCs w:val="28"/>
        </w:rPr>
        <w:t xml:space="preserve">4, </w:t>
      </w:r>
      <w:r w:rsidR="009E52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0325">
        <w:rPr>
          <w:rFonts w:ascii="Times New Roman" w:hAnsi="Times New Roman" w:cs="Times New Roman"/>
          <w:sz w:val="28"/>
          <w:szCs w:val="28"/>
        </w:rPr>
        <w:t>, с. 133</w:t>
      </w:r>
      <w:r w:rsidR="007C0325" w:rsidRPr="005203EC">
        <w:rPr>
          <w:rFonts w:ascii="Times New Roman" w:hAnsi="Times New Roman" w:cs="Times New Roman"/>
          <w:sz w:val="28"/>
          <w:szCs w:val="28"/>
        </w:rPr>
        <w:t>]</w:t>
      </w:r>
    </w:p>
    <w:p w:rsidR="00C63A7A" w:rsidRDefault="00C63A7A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1D1241" w:rsidRDefault="001D1241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Процесс осознания собственной идентичности окажется драматическим и болезненным, но в результате образы Ахматовой и Цветаевой, богатство их поэтического мира, послужат</w:t>
      </w:r>
      <w:r w:rsidR="00B216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основой для отталкивания и построения Ахмадулиной своего собственного лирического характера.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«будет еще долго кружить в поисках продуктивной</w:t>
      </w:r>
      <w:r w:rsidR="00B216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позиции, творческой и человеческой» </w:t>
      </w:r>
      <w:r w:rsidR="009E52AD" w:rsidRPr="00C84872">
        <w:rPr>
          <w:rFonts w:ascii="Times New Roman" w:hAnsi="Times New Roman" w:cs="Times New Roman"/>
          <w:sz w:val="28"/>
          <w:szCs w:val="28"/>
        </w:rPr>
        <w:t>[1</w:t>
      </w:r>
      <w:r w:rsidR="00C84872" w:rsidRPr="00C84872">
        <w:rPr>
          <w:rFonts w:ascii="Times New Roman" w:hAnsi="Times New Roman" w:cs="Times New Roman"/>
          <w:sz w:val="28"/>
          <w:szCs w:val="28"/>
        </w:rPr>
        <w:t>5</w:t>
      </w:r>
      <w:r w:rsidR="009E52AD" w:rsidRPr="00C84872">
        <w:rPr>
          <w:rFonts w:ascii="Times New Roman" w:hAnsi="Times New Roman" w:cs="Times New Roman"/>
          <w:sz w:val="28"/>
          <w:szCs w:val="28"/>
        </w:rPr>
        <w:t>, с.135]</w:t>
      </w:r>
      <w:r w:rsidRPr="00C84872">
        <w:rPr>
          <w:rFonts w:ascii="Times New Roman" w:hAnsi="Times New Roman" w:cs="Times New Roman"/>
          <w:sz w:val="28"/>
          <w:szCs w:val="28"/>
        </w:rPr>
        <w:t xml:space="preserve">, </w:t>
      </w:r>
      <w:r w:rsidR="00B216D7" w:rsidRPr="00C848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была бы приемлема для трактовки своего особого положения.</w:t>
      </w:r>
    </w:p>
    <w:p w:rsidR="00275951" w:rsidRDefault="00275951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отличие от своих предшественниц начала ХХ века (например, З. Гиппиус, М. Цветаевой) Ахмадулина не встраивает свои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авторефлексии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дискурс сексуальности, концепции пола, а отстаивает право женщины, творчески одаренной от рождения, на особое место в иерархии творцов. Если, например, у Цветаевой в сходной ситуации в ее творческом сознании «постепенно </w:t>
      </w:r>
      <w:r w:rsidRPr="00275951">
        <w:rPr>
          <w:rFonts w:ascii="Times New Roman" w:hAnsi="Times New Roman" w:cs="Times New Roman"/>
          <w:sz w:val="28"/>
          <w:szCs w:val="28"/>
        </w:rPr>
        <w:t>&lt;…&gt;</w:t>
      </w:r>
      <w:r>
        <w:rPr>
          <w:rFonts w:ascii="Times New Roman" w:hAnsi="Times New Roman" w:cs="Times New Roman"/>
          <w:sz w:val="28"/>
          <w:szCs w:val="28"/>
        </w:rPr>
        <w:t xml:space="preserve"> побеждает версия </w:t>
      </w:r>
      <w:r w:rsidRPr="00275951">
        <w:rPr>
          <w:rFonts w:ascii="Times New Roman" w:hAnsi="Times New Roman" w:cs="Times New Roman"/>
          <w:sz w:val="28"/>
          <w:szCs w:val="28"/>
        </w:rPr>
        <w:t>&lt;…&gt;</w:t>
      </w:r>
      <w:r>
        <w:rPr>
          <w:rFonts w:ascii="Times New Roman" w:hAnsi="Times New Roman" w:cs="Times New Roman"/>
          <w:sz w:val="28"/>
          <w:szCs w:val="28"/>
        </w:rPr>
        <w:t xml:space="preserve"> об уникальности, единичности того, что произошло с ней» </w:t>
      </w:r>
      <w:r w:rsidR="00B92D06" w:rsidRPr="00B92D06">
        <w:rPr>
          <w:rFonts w:ascii="Times New Roman" w:hAnsi="Times New Roman" w:cs="Times New Roman"/>
          <w:sz w:val="28"/>
          <w:szCs w:val="28"/>
        </w:rPr>
        <w:t>[</w:t>
      </w:r>
      <w:r w:rsidR="00B92D06">
        <w:rPr>
          <w:rFonts w:ascii="Times New Roman" w:hAnsi="Times New Roman" w:cs="Times New Roman"/>
          <w:sz w:val="28"/>
          <w:szCs w:val="28"/>
        </w:rPr>
        <w:t>15, с. 135</w:t>
      </w:r>
      <w:r w:rsidR="00B92D06" w:rsidRPr="00B92D0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 то у Ахмадулиной происходит обратно направленный процесс обобщения суд</w:t>
      </w:r>
      <w:r w:rsidR="003F365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 женщин-</w:t>
      </w:r>
      <w:r w:rsidRPr="00275951">
        <w:rPr>
          <w:rFonts w:ascii="Times New Roman" w:hAnsi="Times New Roman" w:cs="Times New Roman"/>
          <w:sz w:val="28"/>
          <w:szCs w:val="28"/>
        </w:rPr>
        <w:t>поэтов:</w:t>
      </w:r>
    </w:p>
    <w:p w:rsidR="003F3652" w:rsidRPr="00275951" w:rsidRDefault="003F3652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Теперь о тех, чьи детские портреты</w:t>
      </w: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вперяют в нас неукротимый взгляд:</w:t>
      </w: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как в рекруты, забритые в поэты,</w:t>
      </w: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те стриженые девочки сидят.</w:t>
      </w: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У, чудища, в которых всё нечетко!</w:t>
      </w: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Указка им – лишь наущенье звезд.</w:t>
      </w:r>
    </w:p>
    <w:p w:rsidR="00275951" w:rsidRPr="00275951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Не верьте им, что кружева и чёлка.</w:t>
      </w:r>
    </w:p>
    <w:p w:rsidR="00275951" w:rsidRPr="00513986" w:rsidRDefault="00275951" w:rsidP="00EF7654">
      <w:pPr>
        <w:spacing w:after="0" w:line="240" w:lineRule="auto"/>
        <w:ind w:left="1418"/>
        <w:rPr>
          <w:rFonts w:ascii="Times New Roman" w:hAnsi="Times New Roman" w:cs="Times New Roman"/>
          <w:color w:val="FF0000"/>
          <w:sz w:val="28"/>
          <w:szCs w:val="28"/>
        </w:rPr>
      </w:pPr>
      <w:r w:rsidRPr="00275951">
        <w:rPr>
          <w:rFonts w:ascii="Times New Roman" w:hAnsi="Times New Roman" w:cs="Times New Roman"/>
          <w:sz w:val="28"/>
          <w:szCs w:val="28"/>
        </w:rPr>
        <w:t>Под чёлкой – лоб. Под кружевами – хвост</w:t>
      </w:r>
      <w:r w:rsidR="00513986">
        <w:rPr>
          <w:rFonts w:ascii="Times New Roman" w:hAnsi="Times New Roman" w:cs="Times New Roman"/>
          <w:sz w:val="28"/>
          <w:szCs w:val="28"/>
        </w:rPr>
        <w:t xml:space="preserve"> </w:t>
      </w:r>
      <w:r w:rsidR="00513986" w:rsidRPr="00513986">
        <w:rPr>
          <w:rFonts w:ascii="Times New Roman" w:hAnsi="Times New Roman" w:cs="Times New Roman"/>
          <w:sz w:val="28"/>
          <w:szCs w:val="28"/>
        </w:rPr>
        <w:t>[</w:t>
      </w:r>
      <w:r w:rsidR="00B92D06">
        <w:rPr>
          <w:rFonts w:ascii="Times New Roman" w:hAnsi="Times New Roman" w:cs="Times New Roman"/>
          <w:sz w:val="28"/>
          <w:szCs w:val="28"/>
        </w:rPr>
        <w:t xml:space="preserve">4, </w:t>
      </w:r>
      <w:r w:rsidR="00B92D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13986">
        <w:rPr>
          <w:rFonts w:ascii="Times New Roman" w:hAnsi="Times New Roman" w:cs="Times New Roman"/>
          <w:sz w:val="28"/>
          <w:szCs w:val="28"/>
        </w:rPr>
        <w:t>, с. 223</w:t>
      </w:r>
      <w:r w:rsidR="00513986" w:rsidRPr="00513986">
        <w:rPr>
          <w:rFonts w:ascii="Times New Roman" w:hAnsi="Times New Roman" w:cs="Times New Roman"/>
          <w:sz w:val="28"/>
          <w:szCs w:val="28"/>
        </w:rPr>
        <w:t>]</w:t>
      </w:r>
      <w:r w:rsidR="00513986">
        <w:rPr>
          <w:rFonts w:ascii="Times New Roman" w:hAnsi="Times New Roman" w:cs="Times New Roman"/>
          <w:sz w:val="28"/>
          <w:szCs w:val="28"/>
        </w:rPr>
        <w:t>.</w:t>
      </w:r>
    </w:p>
    <w:p w:rsidR="00A666C1" w:rsidRDefault="00A666C1" w:rsidP="00E75089">
      <w:pPr>
        <w:spacing w:after="0" w:line="240" w:lineRule="auto"/>
        <w:ind w:left="162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4376" w:rsidRDefault="00E45F4F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F4F">
        <w:rPr>
          <w:rFonts w:ascii="Times New Roman" w:hAnsi="Times New Roman" w:cs="Times New Roman"/>
          <w:sz w:val="28"/>
          <w:szCs w:val="28"/>
        </w:rPr>
        <w:t xml:space="preserve">В каком-то смысле это тоже «третий пол», но трактовка его сконцентрирована на уникальности положения нового сообщества, на осмыслении значения и верховного смысла его вклада в культуру: «нежнее женщин и мужчин вольнее, / чтоб заплатить за тех и за других» </w:t>
      </w:r>
      <w:r w:rsidR="00513986" w:rsidRPr="00513986">
        <w:rPr>
          <w:rFonts w:ascii="Times New Roman" w:hAnsi="Times New Roman" w:cs="Times New Roman"/>
          <w:sz w:val="28"/>
          <w:szCs w:val="28"/>
        </w:rPr>
        <w:t>[</w:t>
      </w:r>
      <w:r w:rsidR="00B92D06" w:rsidRPr="00B92D06">
        <w:rPr>
          <w:rFonts w:ascii="Times New Roman" w:hAnsi="Times New Roman" w:cs="Times New Roman"/>
          <w:sz w:val="28"/>
          <w:szCs w:val="28"/>
        </w:rPr>
        <w:t>4</w:t>
      </w:r>
      <w:r w:rsidR="00B92D06">
        <w:rPr>
          <w:rFonts w:ascii="Times New Roman" w:hAnsi="Times New Roman" w:cs="Times New Roman"/>
          <w:sz w:val="28"/>
          <w:szCs w:val="28"/>
        </w:rPr>
        <w:t xml:space="preserve">, </w:t>
      </w:r>
      <w:r w:rsidR="00B92D0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13986">
        <w:rPr>
          <w:rFonts w:ascii="Times New Roman" w:hAnsi="Times New Roman" w:cs="Times New Roman"/>
          <w:sz w:val="28"/>
          <w:szCs w:val="28"/>
        </w:rPr>
        <w:t>, с. 224</w:t>
      </w:r>
      <w:r w:rsidR="00513986" w:rsidRPr="00513986">
        <w:rPr>
          <w:rFonts w:ascii="Times New Roman" w:hAnsi="Times New Roman" w:cs="Times New Roman"/>
          <w:sz w:val="28"/>
          <w:szCs w:val="28"/>
        </w:rPr>
        <w:t>]</w:t>
      </w:r>
      <w:r w:rsidRPr="00E45F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6C1" w:rsidRPr="00A666C1">
        <w:rPr>
          <w:rFonts w:ascii="Times New Roman" w:hAnsi="Times New Roman" w:cs="Times New Roman"/>
          <w:sz w:val="28"/>
          <w:szCs w:val="28"/>
        </w:rPr>
        <w:t>Здесь нужно учитывать</w:t>
      </w:r>
      <w:r>
        <w:rPr>
          <w:rFonts w:ascii="Times New Roman" w:hAnsi="Times New Roman" w:cs="Times New Roman"/>
          <w:sz w:val="28"/>
          <w:szCs w:val="28"/>
        </w:rPr>
        <w:t xml:space="preserve"> и то</w:t>
      </w:r>
      <w:r w:rsidR="00A666C1" w:rsidRPr="00A666C1">
        <w:rPr>
          <w:rFonts w:ascii="Times New Roman" w:hAnsi="Times New Roman" w:cs="Times New Roman"/>
          <w:sz w:val="28"/>
          <w:szCs w:val="28"/>
        </w:rPr>
        <w:t xml:space="preserve">, что далеко не все женщины-поэты  входят в это сообщество, а только те, которые наделены подлинным творческим даром, остальные же оставлены за пределами данного круга: «Лепечет о любви сестра-поэт-певунья </w:t>
      </w:r>
      <w:r w:rsidR="00C85408">
        <w:rPr>
          <w:rFonts w:ascii="Times New Roman" w:hAnsi="Times New Roman" w:cs="Times New Roman"/>
          <w:sz w:val="28"/>
          <w:szCs w:val="28"/>
        </w:rPr>
        <w:t xml:space="preserve">– </w:t>
      </w:r>
      <w:r w:rsidR="00A666C1" w:rsidRPr="00A666C1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="00A666C1" w:rsidRPr="00A666C1">
        <w:rPr>
          <w:rFonts w:ascii="Times New Roman" w:hAnsi="Times New Roman" w:cs="Times New Roman"/>
          <w:sz w:val="28"/>
          <w:szCs w:val="28"/>
        </w:rPr>
        <w:t>вполглаза</w:t>
      </w:r>
      <w:proofErr w:type="gramEnd"/>
      <w:r w:rsidR="00A666C1" w:rsidRPr="00A666C1">
        <w:rPr>
          <w:rFonts w:ascii="Times New Roman" w:hAnsi="Times New Roman" w:cs="Times New Roman"/>
          <w:sz w:val="28"/>
          <w:szCs w:val="28"/>
        </w:rPr>
        <w:t xml:space="preserve"> покошусь и усмехнусь </w:t>
      </w:r>
      <w:proofErr w:type="spellStart"/>
      <w:r w:rsidR="00A666C1" w:rsidRPr="00A666C1">
        <w:rPr>
          <w:rFonts w:ascii="Times New Roman" w:hAnsi="Times New Roman" w:cs="Times New Roman"/>
          <w:sz w:val="28"/>
          <w:szCs w:val="28"/>
        </w:rPr>
        <w:t>вполрта</w:t>
      </w:r>
      <w:proofErr w:type="spellEnd"/>
      <w:r w:rsidR="00A666C1" w:rsidRPr="00A666C1">
        <w:rPr>
          <w:rFonts w:ascii="Times New Roman" w:hAnsi="Times New Roman" w:cs="Times New Roman"/>
          <w:sz w:val="28"/>
          <w:szCs w:val="28"/>
        </w:rPr>
        <w:t xml:space="preserve">» </w:t>
      </w:r>
      <w:r w:rsidR="00513986" w:rsidRPr="00513986">
        <w:rPr>
          <w:rFonts w:ascii="Times New Roman" w:hAnsi="Times New Roman" w:cs="Times New Roman"/>
          <w:sz w:val="28"/>
          <w:szCs w:val="28"/>
        </w:rPr>
        <w:t>[</w:t>
      </w:r>
      <w:r w:rsidR="003F104E" w:rsidRPr="003F104E">
        <w:rPr>
          <w:rFonts w:ascii="Times New Roman" w:hAnsi="Times New Roman" w:cs="Times New Roman"/>
          <w:sz w:val="28"/>
          <w:szCs w:val="28"/>
        </w:rPr>
        <w:t xml:space="preserve">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13986">
        <w:rPr>
          <w:rFonts w:ascii="Times New Roman" w:hAnsi="Times New Roman" w:cs="Times New Roman"/>
          <w:sz w:val="28"/>
          <w:szCs w:val="28"/>
        </w:rPr>
        <w:t xml:space="preserve">, </w:t>
      </w:r>
      <w:r w:rsidR="0051398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13986">
        <w:rPr>
          <w:rFonts w:ascii="Times New Roman" w:hAnsi="Times New Roman" w:cs="Times New Roman"/>
          <w:sz w:val="28"/>
          <w:szCs w:val="28"/>
        </w:rPr>
        <w:t>.</w:t>
      </w:r>
      <w:r w:rsidR="00513986" w:rsidRPr="00513986">
        <w:rPr>
          <w:rFonts w:ascii="Times New Roman" w:hAnsi="Times New Roman" w:cs="Times New Roman"/>
          <w:sz w:val="28"/>
          <w:szCs w:val="28"/>
        </w:rPr>
        <w:t xml:space="preserve"> 207]</w:t>
      </w:r>
      <w:r w:rsidR="00513986">
        <w:rPr>
          <w:rFonts w:ascii="Times New Roman" w:hAnsi="Times New Roman" w:cs="Times New Roman"/>
          <w:sz w:val="28"/>
          <w:szCs w:val="28"/>
        </w:rPr>
        <w:t>.</w:t>
      </w:r>
      <w:r w:rsidR="00A666C1" w:rsidRPr="00A666C1">
        <w:rPr>
          <w:rFonts w:ascii="Times New Roman" w:hAnsi="Times New Roman" w:cs="Times New Roman"/>
          <w:sz w:val="28"/>
          <w:szCs w:val="28"/>
        </w:rPr>
        <w:t xml:space="preserve"> </w:t>
      </w:r>
      <w:r w:rsidR="00C85408">
        <w:rPr>
          <w:rFonts w:ascii="Times New Roman" w:hAnsi="Times New Roman" w:cs="Times New Roman"/>
          <w:sz w:val="28"/>
          <w:szCs w:val="28"/>
        </w:rPr>
        <w:t xml:space="preserve">Определение «сестра», акцентирует женскую сущность, которая неуместна в разговоре о творчестве. </w:t>
      </w:r>
      <w:proofErr w:type="gramStart"/>
      <w:r w:rsidR="00C85408">
        <w:rPr>
          <w:rFonts w:ascii="Times New Roman" w:hAnsi="Times New Roman" w:cs="Times New Roman"/>
          <w:sz w:val="28"/>
          <w:szCs w:val="28"/>
        </w:rPr>
        <w:t>Д</w:t>
      </w:r>
      <w:r w:rsidR="00A666C1" w:rsidRPr="00A666C1">
        <w:rPr>
          <w:rFonts w:ascii="Times New Roman" w:hAnsi="Times New Roman" w:cs="Times New Roman"/>
          <w:sz w:val="28"/>
          <w:szCs w:val="28"/>
        </w:rPr>
        <w:t>ля лирическо</w:t>
      </w:r>
      <w:r w:rsidR="00C85408">
        <w:rPr>
          <w:rFonts w:ascii="Times New Roman" w:hAnsi="Times New Roman" w:cs="Times New Roman"/>
          <w:sz w:val="28"/>
          <w:szCs w:val="28"/>
        </w:rPr>
        <w:t>й</w:t>
      </w:r>
      <w:r w:rsidR="00A666C1" w:rsidRPr="00A666C1">
        <w:rPr>
          <w:rFonts w:ascii="Times New Roman" w:hAnsi="Times New Roman" w:cs="Times New Roman"/>
          <w:sz w:val="28"/>
          <w:szCs w:val="28"/>
        </w:rPr>
        <w:t xml:space="preserve"> </w:t>
      </w:r>
      <w:r w:rsidR="00C85408">
        <w:rPr>
          <w:rFonts w:ascii="Times New Roman" w:hAnsi="Times New Roman" w:cs="Times New Roman"/>
          <w:sz w:val="28"/>
          <w:szCs w:val="28"/>
        </w:rPr>
        <w:t>героини</w:t>
      </w:r>
      <w:r w:rsidR="00A666C1" w:rsidRPr="00A666C1">
        <w:rPr>
          <w:rFonts w:ascii="Times New Roman" w:hAnsi="Times New Roman" w:cs="Times New Roman"/>
          <w:sz w:val="28"/>
          <w:szCs w:val="28"/>
        </w:rPr>
        <w:t xml:space="preserve"> Ахмадулиной характерно, скорее, вписывание себя в </w:t>
      </w:r>
      <w:r w:rsidR="004F4376">
        <w:rPr>
          <w:rFonts w:ascii="Times New Roman" w:hAnsi="Times New Roman" w:cs="Times New Roman"/>
          <w:sz w:val="28"/>
          <w:szCs w:val="28"/>
        </w:rPr>
        <w:t xml:space="preserve">«собор собратьев» </w:t>
      </w:r>
      <w:r w:rsidR="00513986" w:rsidRPr="00513986">
        <w:rPr>
          <w:rFonts w:ascii="Times New Roman" w:hAnsi="Times New Roman" w:cs="Times New Roman"/>
          <w:sz w:val="28"/>
          <w:szCs w:val="28"/>
        </w:rPr>
        <w:t>[</w:t>
      </w:r>
      <w:r w:rsidR="003F104E" w:rsidRPr="003F104E">
        <w:rPr>
          <w:rFonts w:ascii="Times New Roman" w:hAnsi="Times New Roman" w:cs="Times New Roman"/>
          <w:sz w:val="28"/>
          <w:szCs w:val="28"/>
        </w:rPr>
        <w:t xml:space="preserve">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13986">
        <w:rPr>
          <w:rFonts w:ascii="Times New Roman" w:hAnsi="Times New Roman" w:cs="Times New Roman"/>
          <w:sz w:val="28"/>
          <w:szCs w:val="28"/>
        </w:rPr>
        <w:t xml:space="preserve">, с. </w:t>
      </w:r>
      <w:r w:rsidR="00723337">
        <w:rPr>
          <w:rFonts w:ascii="Times New Roman" w:hAnsi="Times New Roman" w:cs="Times New Roman"/>
          <w:sz w:val="28"/>
          <w:szCs w:val="28"/>
        </w:rPr>
        <w:t>9</w:t>
      </w:r>
      <w:r w:rsidR="00513986" w:rsidRPr="00513986">
        <w:rPr>
          <w:rFonts w:ascii="Times New Roman" w:hAnsi="Times New Roman" w:cs="Times New Roman"/>
          <w:sz w:val="28"/>
          <w:szCs w:val="28"/>
        </w:rPr>
        <w:t>]</w:t>
      </w:r>
      <w:r w:rsidR="00A666C1" w:rsidRPr="00A666C1">
        <w:rPr>
          <w:rFonts w:ascii="Times New Roman" w:hAnsi="Times New Roman" w:cs="Times New Roman"/>
          <w:sz w:val="28"/>
          <w:szCs w:val="28"/>
        </w:rPr>
        <w:t>, как</w:t>
      </w:r>
      <w:r w:rsidR="004F4376">
        <w:rPr>
          <w:rFonts w:ascii="Times New Roman" w:hAnsi="Times New Roman" w:cs="Times New Roman"/>
          <w:sz w:val="28"/>
          <w:szCs w:val="28"/>
        </w:rPr>
        <w:t xml:space="preserve"> </w:t>
      </w:r>
      <w:r w:rsidR="0058632C">
        <w:rPr>
          <w:rFonts w:ascii="Times New Roman" w:hAnsi="Times New Roman" w:cs="Times New Roman"/>
          <w:sz w:val="28"/>
          <w:szCs w:val="28"/>
        </w:rPr>
        <w:t xml:space="preserve">единственно возможный в сфере творчества и </w:t>
      </w:r>
      <w:r w:rsidR="0058632C">
        <w:rPr>
          <w:rFonts w:ascii="Times New Roman" w:hAnsi="Times New Roman" w:cs="Times New Roman"/>
          <w:sz w:val="28"/>
          <w:szCs w:val="28"/>
        </w:rPr>
        <w:lastRenderedPageBreak/>
        <w:t xml:space="preserve">дружбы, </w:t>
      </w:r>
      <w:r w:rsidR="004F4376">
        <w:rPr>
          <w:rFonts w:ascii="Times New Roman" w:hAnsi="Times New Roman" w:cs="Times New Roman"/>
          <w:sz w:val="28"/>
          <w:szCs w:val="28"/>
        </w:rPr>
        <w:t xml:space="preserve">причем </w:t>
      </w:r>
      <w:r w:rsidR="00B931F8">
        <w:rPr>
          <w:rFonts w:ascii="Times New Roman" w:hAnsi="Times New Roman" w:cs="Times New Roman"/>
          <w:sz w:val="28"/>
          <w:szCs w:val="28"/>
        </w:rPr>
        <w:t>приложение (или определение) «брат» неизменно указывает на степень родства и не только творческого:</w:t>
      </w:r>
      <w:r w:rsidR="004F4376">
        <w:rPr>
          <w:rFonts w:ascii="Times New Roman" w:hAnsi="Times New Roman" w:cs="Times New Roman"/>
          <w:sz w:val="28"/>
          <w:szCs w:val="28"/>
        </w:rPr>
        <w:t xml:space="preserve"> «брат-комната», «брат-овраг»,</w:t>
      </w:r>
      <w:r w:rsidR="004F4376" w:rsidRPr="004F4376">
        <w:rPr>
          <w:rFonts w:ascii="Times New Roman" w:hAnsi="Times New Roman" w:cs="Times New Roman"/>
          <w:sz w:val="28"/>
          <w:szCs w:val="28"/>
        </w:rPr>
        <w:t xml:space="preserve"> </w:t>
      </w:r>
      <w:r w:rsidR="004F4376">
        <w:rPr>
          <w:rFonts w:ascii="Times New Roman" w:hAnsi="Times New Roman" w:cs="Times New Roman"/>
          <w:sz w:val="28"/>
          <w:szCs w:val="28"/>
        </w:rPr>
        <w:t xml:space="preserve">«колодец, здравствуй, брат» </w:t>
      </w:r>
      <w:r w:rsidR="00513986" w:rsidRPr="00513986">
        <w:rPr>
          <w:rFonts w:ascii="Times New Roman" w:hAnsi="Times New Roman" w:cs="Times New Roman"/>
          <w:sz w:val="28"/>
          <w:szCs w:val="28"/>
        </w:rPr>
        <w:t>[</w:t>
      </w:r>
      <w:r w:rsidR="003F104E" w:rsidRPr="003F104E">
        <w:rPr>
          <w:rFonts w:ascii="Times New Roman" w:hAnsi="Times New Roman" w:cs="Times New Roman"/>
          <w:sz w:val="28"/>
          <w:szCs w:val="28"/>
        </w:rPr>
        <w:t xml:space="preserve">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13986">
        <w:rPr>
          <w:rFonts w:ascii="Times New Roman" w:hAnsi="Times New Roman" w:cs="Times New Roman"/>
          <w:sz w:val="28"/>
          <w:szCs w:val="28"/>
        </w:rPr>
        <w:t>, 84</w:t>
      </w:r>
      <w:r w:rsidR="00513986" w:rsidRPr="00513986">
        <w:rPr>
          <w:rFonts w:ascii="Times New Roman" w:hAnsi="Times New Roman" w:cs="Times New Roman"/>
          <w:sz w:val="28"/>
          <w:szCs w:val="28"/>
        </w:rPr>
        <w:t>]</w:t>
      </w:r>
      <w:r w:rsidR="00B931F8">
        <w:rPr>
          <w:rFonts w:ascii="Times New Roman" w:hAnsi="Times New Roman" w:cs="Times New Roman"/>
          <w:sz w:val="28"/>
          <w:szCs w:val="28"/>
        </w:rPr>
        <w:t xml:space="preserve">, </w:t>
      </w:r>
      <w:r w:rsidR="00DE13FD">
        <w:rPr>
          <w:rFonts w:ascii="Times New Roman" w:hAnsi="Times New Roman" w:cs="Times New Roman"/>
          <w:sz w:val="28"/>
          <w:szCs w:val="28"/>
        </w:rPr>
        <w:t xml:space="preserve">«сердца брат и обитатель» </w:t>
      </w:r>
      <w:r w:rsidR="00513986" w:rsidRPr="00513986">
        <w:rPr>
          <w:rFonts w:ascii="Times New Roman" w:hAnsi="Times New Roman" w:cs="Times New Roman"/>
          <w:sz w:val="28"/>
          <w:szCs w:val="28"/>
        </w:rPr>
        <w:t>[</w:t>
      </w:r>
      <w:r w:rsidR="003F104E" w:rsidRPr="003F104E">
        <w:rPr>
          <w:rFonts w:ascii="Times New Roman" w:hAnsi="Times New Roman" w:cs="Times New Roman"/>
          <w:sz w:val="28"/>
          <w:szCs w:val="28"/>
        </w:rPr>
        <w:t xml:space="preserve">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E13FD">
        <w:rPr>
          <w:rFonts w:ascii="Times New Roman" w:hAnsi="Times New Roman" w:cs="Times New Roman"/>
          <w:sz w:val="28"/>
          <w:szCs w:val="28"/>
        </w:rPr>
        <w:t xml:space="preserve">, </w:t>
      </w:r>
      <w:r w:rsidR="00513986">
        <w:rPr>
          <w:rFonts w:ascii="Times New Roman" w:hAnsi="Times New Roman" w:cs="Times New Roman"/>
          <w:sz w:val="28"/>
          <w:szCs w:val="28"/>
        </w:rPr>
        <w:t xml:space="preserve">с. </w:t>
      </w:r>
      <w:r w:rsidR="00723337">
        <w:rPr>
          <w:rFonts w:ascii="Times New Roman" w:hAnsi="Times New Roman" w:cs="Times New Roman"/>
          <w:sz w:val="28"/>
          <w:szCs w:val="28"/>
        </w:rPr>
        <w:t>301</w:t>
      </w:r>
      <w:r w:rsidR="00513986" w:rsidRPr="00513986">
        <w:rPr>
          <w:rFonts w:ascii="Times New Roman" w:hAnsi="Times New Roman" w:cs="Times New Roman"/>
          <w:sz w:val="28"/>
          <w:szCs w:val="28"/>
        </w:rPr>
        <w:t>]</w:t>
      </w:r>
      <w:r w:rsidR="0080161D">
        <w:rPr>
          <w:rFonts w:ascii="Times New Roman" w:hAnsi="Times New Roman" w:cs="Times New Roman"/>
          <w:sz w:val="28"/>
          <w:szCs w:val="28"/>
        </w:rPr>
        <w:t xml:space="preserve"> и т. д.</w:t>
      </w:r>
      <w:proofErr w:type="gramEnd"/>
    </w:p>
    <w:p w:rsidR="00E12413" w:rsidRPr="00E12413" w:rsidRDefault="00E1241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413">
        <w:rPr>
          <w:rFonts w:ascii="Times New Roman" w:hAnsi="Times New Roman" w:cs="Times New Roman"/>
          <w:sz w:val="28"/>
          <w:szCs w:val="28"/>
        </w:rPr>
        <w:t xml:space="preserve">Традиционную женскую роль матери Ахмадулина тоже осознает как антиномию творчеству, так как два этих призвания трудно совместимы. «Сам акт выбора сопряжен для нее с  сознанием ущербности, неполноты своей жизни. Следствием этого является почти постоянное чувство вины» </w:t>
      </w:r>
      <w:r w:rsidR="003F104E" w:rsidRPr="003F104E">
        <w:rPr>
          <w:rFonts w:ascii="Times New Roman" w:hAnsi="Times New Roman" w:cs="Times New Roman"/>
          <w:sz w:val="28"/>
          <w:szCs w:val="28"/>
        </w:rPr>
        <w:t>[</w:t>
      </w:r>
      <w:r w:rsidR="003F104E">
        <w:rPr>
          <w:rFonts w:ascii="Times New Roman" w:hAnsi="Times New Roman" w:cs="Times New Roman"/>
          <w:sz w:val="28"/>
          <w:szCs w:val="28"/>
        </w:rPr>
        <w:t>14, с. 9</w:t>
      </w:r>
      <w:r w:rsidR="003F104E" w:rsidRPr="003F104E">
        <w:rPr>
          <w:rFonts w:ascii="Times New Roman" w:hAnsi="Times New Roman" w:cs="Times New Roman"/>
          <w:sz w:val="28"/>
          <w:szCs w:val="28"/>
        </w:rPr>
        <w:t>]</w:t>
      </w:r>
      <w:r w:rsidRPr="00E12413">
        <w:rPr>
          <w:rFonts w:ascii="Times New Roman" w:hAnsi="Times New Roman" w:cs="Times New Roman"/>
          <w:sz w:val="28"/>
          <w:szCs w:val="28"/>
        </w:rPr>
        <w:t xml:space="preserve"> либо перед детьми, либо перед собственными стихами: «Но не бесчувственная ли мать,</w:t>
      </w:r>
      <w:r w:rsidR="00723337">
        <w:rPr>
          <w:rFonts w:ascii="Times New Roman" w:hAnsi="Times New Roman" w:cs="Times New Roman"/>
          <w:sz w:val="28"/>
          <w:szCs w:val="28"/>
        </w:rPr>
        <w:t xml:space="preserve"> /</w:t>
      </w:r>
      <w:r w:rsidRPr="00E12413">
        <w:rPr>
          <w:rFonts w:ascii="Times New Roman" w:hAnsi="Times New Roman" w:cs="Times New Roman"/>
          <w:sz w:val="28"/>
          <w:szCs w:val="28"/>
        </w:rPr>
        <w:t xml:space="preserve"> избравшая занятье это?» </w:t>
      </w:r>
      <w:r w:rsidR="00723337" w:rsidRPr="00723337">
        <w:rPr>
          <w:rFonts w:ascii="Times New Roman" w:hAnsi="Times New Roman" w:cs="Times New Roman"/>
          <w:sz w:val="28"/>
          <w:szCs w:val="28"/>
        </w:rPr>
        <w:t>[</w:t>
      </w:r>
      <w:r w:rsidR="003F104E">
        <w:rPr>
          <w:rFonts w:ascii="Times New Roman" w:hAnsi="Times New Roman" w:cs="Times New Roman"/>
          <w:sz w:val="28"/>
          <w:szCs w:val="28"/>
        </w:rPr>
        <w:t xml:space="preserve">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F104E" w:rsidRPr="003F104E">
        <w:rPr>
          <w:rFonts w:ascii="Times New Roman" w:hAnsi="Times New Roman" w:cs="Times New Roman"/>
          <w:sz w:val="28"/>
          <w:szCs w:val="28"/>
        </w:rPr>
        <w:t>,</w:t>
      </w:r>
      <w:r w:rsidRPr="00E12413">
        <w:rPr>
          <w:rFonts w:ascii="Times New Roman" w:hAnsi="Times New Roman" w:cs="Times New Roman"/>
          <w:sz w:val="28"/>
          <w:szCs w:val="28"/>
        </w:rPr>
        <w:t xml:space="preserve"> </w:t>
      </w:r>
      <w:r w:rsidR="00723337">
        <w:rPr>
          <w:rFonts w:ascii="Times New Roman" w:hAnsi="Times New Roman" w:cs="Times New Roman"/>
          <w:sz w:val="28"/>
          <w:szCs w:val="28"/>
        </w:rPr>
        <w:t>с. 191</w:t>
      </w:r>
      <w:r w:rsidR="00723337" w:rsidRPr="00723337">
        <w:rPr>
          <w:rFonts w:ascii="Times New Roman" w:hAnsi="Times New Roman" w:cs="Times New Roman"/>
          <w:sz w:val="28"/>
          <w:szCs w:val="28"/>
        </w:rPr>
        <w:t>]</w:t>
      </w:r>
      <w:r w:rsidRPr="00E12413">
        <w:rPr>
          <w:rFonts w:ascii="Times New Roman" w:hAnsi="Times New Roman" w:cs="Times New Roman"/>
          <w:sz w:val="28"/>
          <w:szCs w:val="28"/>
        </w:rPr>
        <w:t xml:space="preserve"> или «Что же, не хуже других матерей</w:t>
      </w:r>
      <w:r w:rsidR="00723337">
        <w:rPr>
          <w:rFonts w:ascii="Times New Roman" w:hAnsi="Times New Roman" w:cs="Times New Roman"/>
          <w:sz w:val="28"/>
          <w:szCs w:val="28"/>
        </w:rPr>
        <w:t xml:space="preserve"> /</w:t>
      </w:r>
      <w:r w:rsidRPr="00E12413">
        <w:rPr>
          <w:rFonts w:ascii="Times New Roman" w:hAnsi="Times New Roman" w:cs="Times New Roman"/>
          <w:sz w:val="28"/>
          <w:szCs w:val="28"/>
        </w:rPr>
        <w:t xml:space="preserve"> я – погубившая детище речи» </w:t>
      </w:r>
      <w:r w:rsidR="00723337" w:rsidRPr="00723337">
        <w:rPr>
          <w:rFonts w:ascii="Times New Roman" w:hAnsi="Times New Roman" w:cs="Times New Roman"/>
          <w:sz w:val="28"/>
          <w:szCs w:val="28"/>
        </w:rPr>
        <w:t>[</w:t>
      </w:r>
      <w:r w:rsidR="003F104E" w:rsidRPr="003F104E">
        <w:rPr>
          <w:rFonts w:ascii="Times New Roman" w:hAnsi="Times New Roman" w:cs="Times New Roman"/>
          <w:sz w:val="28"/>
          <w:szCs w:val="28"/>
        </w:rPr>
        <w:t>4</w:t>
      </w:r>
      <w:r w:rsidR="00723337">
        <w:rPr>
          <w:rFonts w:ascii="Times New Roman" w:hAnsi="Times New Roman" w:cs="Times New Roman"/>
          <w:sz w:val="28"/>
          <w:szCs w:val="28"/>
        </w:rPr>
        <w:t xml:space="preserve">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104E" w:rsidRPr="003F104E">
        <w:rPr>
          <w:rFonts w:ascii="Times New Roman" w:hAnsi="Times New Roman" w:cs="Times New Roman"/>
          <w:sz w:val="28"/>
          <w:szCs w:val="28"/>
        </w:rPr>
        <w:t xml:space="preserve">, </w:t>
      </w:r>
      <w:r w:rsidR="00723337">
        <w:rPr>
          <w:rFonts w:ascii="Times New Roman" w:hAnsi="Times New Roman" w:cs="Times New Roman"/>
          <w:sz w:val="28"/>
          <w:szCs w:val="28"/>
        </w:rPr>
        <w:t>с. 202</w:t>
      </w:r>
      <w:r w:rsidR="00723337" w:rsidRPr="00723337">
        <w:rPr>
          <w:rFonts w:ascii="Times New Roman" w:hAnsi="Times New Roman" w:cs="Times New Roman"/>
          <w:sz w:val="28"/>
          <w:szCs w:val="28"/>
        </w:rPr>
        <w:t>]</w:t>
      </w:r>
      <w:r w:rsidRPr="00E12413">
        <w:rPr>
          <w:rFonts w:ascii="Times New Roman" w:hAnsi="Times New Roman" w:cs="Times New Roman"/>
          <w:sz w:val="28"/>
          <w:szCs w:val="28"/>
        </w:rPr>
        <w:t xml:space="preserve">. Но роль матери занимает все же доминирующее положение по отношению к роли жены, которая </w:t>
      </w:r>
      <w:proofErr w:type="gramStart"/>
      <w:r w:rsidRPr="00E12413">
        <w:rPr>
          <w:rFonts w:ascii="Times New Roman" w:hAnsi="Times New Roman" w:cs="Times New Roman"/>
          <w:sz w:val="28"/>
          <w:szCs w:val="28"/>
        </w:rPr>
        <w:t>совершенно маргинальна</w:t>
      </w:r>
      <w:proofErr w:type="gramEnd"/>
      <w:r w:rsidRPr="00E12413">
        <w:rPr>
          <w:rFonts w:ascii="Times New Roman" w:hAnsi="Times New Roman" w:cs="Times New Roman"/>
          <w:sz w:val="28"/>
          <w:szCs w:val="28"/>
        </w:rPr>
        <w:t xml:space="preserve"> в творчестве Ахмадулиной:</w:t>
      </w:r>
    </w:p>
    <w:p w:rsidR="00E12413" w:rsidRPr="00E12413" w:rsidRDefault="00E1241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413" w:rsidRPr="00E12413" w:rsidRDefault="00E1241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E12413">
        <w:rPr>
          <w:rFonts w:ascii="Times New Roman" w:hAnsi="Times New Roman" w:cs="Times New Roman"/>
          <w:sz w:val="28"/>
          <w:szCs w:val="28"/>
        </w:rPr>
        <w:t>Завидна мне извечная привычка</w:t>
      </w:r>
    </w:p>
    <w:p w:rsidR="00E12413" w:rsidRPr="00E12413" w:rsidRDefault="00E1241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E12413">
        <w:rPr>
          <w:rFonts w:ascii="Times New Roman" w:hAnsi="Times New Roman" w:cs="Times New Roman"/>
          <w:sz w:val="28"/>
          <w:szCs w:val="28"/>
        </w:rPr>
        <w:t xml:space="preserve">быть женщиной и </w:t>
      </w:r>
      <w:proofErr w:type="gramStart"/>
      <w:r w:rsidRPr="00E12413">
        <w:rPr>
          <w:rFonts w:ascii="Times New Roman" w:hAnsi="Times New Roman" w:cs="Times New Roman"/>
          <w:sz w:val="28"/>
          <w:szCs w:val="28"/>
        </w:rPr>
        <w:t>мужнею</w:t>
      </w:r>
      <w:proofErr w:type="gramEnd"/>
      <w:r w:rsidRPr="00E12413">
        <w:rPr>
          <w:rFonts w:ascii="Times New Roman" w:hAnsi="Times New Roman" w:cs="Times New Roman"/>
          <w:sz w:val="28"/>
          <w:szCs w:val="28"/>
        </w:rPr>
        <w:t xml:space="preserve"> женою,</w:t>
      </w:r>
    </w:p>
    <w:p w:rsidR="00E12413" w:rsidRPr="00E12413" w:rsidRDefault="00E1241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E12413">
        <w:rPr>
          <w:rFonts w:ascii="Times New Roman" w:hAnsi="Times New Roman" w:cs="Times New Roman"/>
          <w:sz w:val="28"/>
          <w:szCs w:val="28"/>
        </w:rPr>
        <w:t>но уж таков присмотр небес за мною,</w:t>
      </w:r>
    </w:p>
    <w:p w:rsidR="00E12413" w:rsidRPr="00E12413" w:rsidRDefault="00E12413" w:rsidP="00EF7654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E12413">
        <w:rPr>
          <w:rFonts w:ascii="Times New Roman" w:hAnsi="Times New Roman" w:cs="Times New Roman"/>
          <w:sz w:val="28"/>
          <w:szCs w:val="28"/>
        </w:rPr>
        <w:t>что ничего из этого не вышло</w:t>
      </w:r>
      <w:r w:rsidR="00723337">
        <w:rPr>
          <w:rFonts w:ascii="Times New Roman" w:hAnsi="Times New Roman" w:cs="Times New Roman"/>
          <w:sz w:val="28"/>
          <w:szCs w:val="28"/>
        </w:rPr>
        <w:t xml:space="preserve"> </w:t>
      </w:r>
      <w:r w:rsidR="00723337" w:rsidRPr="00723337">
        <w:rPr>
          <w:rFonts w:ascii="Times New Roman" w:hAnsi="Times New Roman" w:cs="Times New Roman"/>
          <w:sz w:val="28"/>
          <w:szCs w:val="28"/>
        </w:rPr>
        <w:t>[</w:t>
      </w:r>
      <w:r w:rsidR="003F104E" w:rsidRPr="003F104E">
        <w:rPr>
          <w:rFonts w:ascii="Times New Roman" w:hAnsi="Times New Roman" w:cs="Times New Roman"/>
          <w:sz w:val="28"/>
          <w:szCs w:val="28"/>
        </w:rPr>
        <w:t xml:space="preserve">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3337">
        <w:rPr>
          <w:rFonts w:ascii="Times New Roman" w:hAnsi="Times New Roman" w:cs="Times New Roman"/>
          <w:sz w:val="28"/>
          <w:szCs w:val="28"/>
        </w:rPr>
        <w:t>, с. 234</w:t>
      </w:r>
      <w:r w:rsidR="00723337" w:rsidRPr="00723337">
        <w:rPr>
          <w:rFonts w:ascii="Times New Roman" w:hAnsi="Times New Roman" w:cs="Times New Roman"/>
          <w:sz w:val="28"/>
          <w:szCs w:val="28"/>
        </w:rPr>
        <w:t>]</w:t>
      </w:r>
      <w:r w:rsidRPr="00E12413">
        <w:rPr>
          <w:rFonts w:ascii="Times New Roman" w:hAnsi="Times New Roman" w:cs="Times New Roman"/>
          <w:sz w:val="28"/>
          <w:szCs w:val="28"/>
        </w:rPr>
        <w:t>.</w:t>
      </w:r>
      <w:r w:rsidR="00193B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413" w:rsidRPr="00E12413" w:rsidRDefault="00E1241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B2E" w:rsidRDefault="00E1241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413">
        <w:rPr>
          <w:rFonts w:ascii="Times New Roman" w:hAnsi="Times New Roman" w:cs="Times New Roman"/>
          <w:sz w:val="28"/>
          <w:szCs w:val="28"/>
        </w:rPr>
        <w:t xml:space="preserve">     Данная ситуация несколько изменится в </w:t>
      </w:r>
      <w:r>
        <w:rPr>
          <w:rFonts w:ascii="Times New Roman" w:hAnsi="Times New Roman" w:cs="Times New Roman"/>
          <w:sz w:val="28"/>
          <w:szCs w:val="28"/>
        </w:rPr>
        <w:t>середине 1970-х годов</w:t>
      </w:r>
      <w:r w:rsidR="009E2667">
        <w:rPr>
          <w:rFonts w:ascii="Times New Roman" w:hAnsi="Times New Roman" w:cs="Times New Roman"/>
          <w:sz w:val="28"/>
          <w:szCs w:val="28"/>
        </w:rPr>
        <w:t>,</w:t>
      </w:r>
      <w:r w:rsidRPr="00E12413">
        <w:rPr>
          <w:rFonts w:ascii="Times New Roman" w:hAnsi="Times New Roman" w:cs="Times New Roman"/>
          <w:sz w:val="28"/>
          <w:szCs w:val="28"/>
        </w:rPr>
        <w:t xml:space="preserve"> когда в поэзии Ахмадулиной появится константный </w:t>
      </w:r>
      <w:r w:rsidRPr="00140DF3">
        <w:rPr>
          <w:rFonts w:ascii="Times New Roman" w:hAnsi="Times New Roman" w:cs="Times New Roman"/>
          <w:sz w:val="28"/>
          <w:szCs w:val="28"/>
        </w:rPr>
        <w:t>лирический герой, преобразующий ее художественный мир в сторону стабильности</w:t>
      </w:r>
      <w:r w:rsidRPr="00E12413">
        <w:rPr>
          <w:rFonts w:ascii="Times New Roman" w:hAnsi="Times New Roman" w:cs="Times New Roman"/>
          <w:sz w:val="28"/>
          <w:szCs w:val="28"/>
        </w:rPr>
        <w:t xml:space="preserve">, устойчивости, а </w:t>
      </w:r>
      <w:r w:rsidRPr="00140DF3">
        <w:rPr>
          <w:rFonts w:ascii="Times New Roman" w:hAnsi="Times New Roman" w:cs="Times New Roman"/>
          <w:sz w:val="28"/>
          <w:szCs w:val="28"/>
        </w:rPr>
        <w:t xml:space="preserve">лирическую </w:t>
      </w:r>
      <w:r w:rsidRPr="00E12413">
        <w:rPr>
          <w:rFonts w:ascii="Times New Roman" w:hAnsi="Times New Roman" w:cs="Times New Roman"/>
          <w:sz w:val="28"/>
          <w:szCs w:val="28"/>
        </w:rPr>
        <w:t xml:space="preserve">героиню возвращающий в состояние любимой и опекаемой той самой «заботой старшинства», которая ранее являлась </w:t>
      </w:r>
      <w:r w:rsidR="00193B2E">
        <w:rPr>
          <w:rFonts w:ascii="Times New Roman" w:hAnsi="Times New Roman" w:cs="Times New Roman"/>
          <w:sz w:val="28"/>
          <w:szCs w:val="28"/>
        </w:rPr>
        <w:t xml:space="preserve">ее </w:t>
      </w:r>
      <w:r w:rsidRPr="00E12413">
        <w:rPr>
          <w:rFonts w:ascii="Times New Roman" w:hAnsi="Times New Roman" w:cs="Times New Roman"/>
          <w:sz w:val="28"/>
          <w:szCs w:val="28"/>
        </w:rPr>
        <w:t xml:space="preserve">сильной характеристикой. </w:t>
      </w:r>
      <w:r w:rsidR="009E2667">
        <w:rPr>
          <w:rFonts w:ascii="Times New Roman" w:hAnsi="Times New Roman" w:cs="Times New Roman"/>
          <w:sz w:val="28"/>
          <w:szCs w:val="28"/>
        </w:rPr>
        <w:t xml:space="preserve">Возможность одновременно являться Творцом и Музой, возвращает героиню </w:t>
      </w:r>
      <w:r w:rsidR="00140DF3">
        <w:rPr>
          <w:rFonts w:ascii="Times New Roman" w:hAnsi="Times New Roman" w:cs="Times New Roman"/>
          <w:sz w:val="28"/>
          <w:szCs w:val="28"/>
        </w:rPr>
        <w:t xml:space="preserve">Ахмадулиной </w:t>
      </w:r>
      <w:r w:rsidR="009E2667">
        <w:rPr>
          <w:rFonts w:ascii="Times New Roman" w:hAnsi="Times New Roman" w:cs="Times New Roman"/>
          <w:sz w:val="28"/>
          <w:szCs w:val="28"/>
        </w:rPr>
        <w:t>к осознанию своей женственности и красоты:</w:t>
      </w:r>
    </w:p>
    <w:p w:rsidR="00E12413" w:rsidRDefault="00E1241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Четыре вещих граммофона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во тьме причудливо растут.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Я им родня, я погибаю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от нежности, когда вхожу,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я так же шею выгибаю,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я так же голову держу.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Я, как они, витиевата,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и горла обнажен проём.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Звук незапамятного вальса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2667">
        <w:rPr>
          <w:rFonts w:ascii="Times New Roman" w:hAnsi="Times New Roman" w:cs="Times New Roman"/>
          <w:sz w:val="28"/>
          <w:szCs w:val="28"/>
        </w:rPr>
        <w:lastRenderedPageBreak/>
        <w:t>сохранен</w:t>
      </w:r>
      <w:proofErr w:type="gramEnd"/>
      <w:r w:rsidRPr="009E2667">
        <w:rPr>
          <w:rFonts w:ascii="Times New Roman" w:hAnsi="Times New Roman" w:cs="Times New Roman"/>
          <w:sz w:val="28"/>
          <w:szCs w:val="28"/>
        </w:rPr>
        <w:t xml:space="preserve"> в голосе моём.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Не их ли зов меня окликнул,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и не они ль меня влекли</w:t>
      </w:r>
    </w:p>
    <w:p w:rsidR="009E2667" w:rsidRPr="009E266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9E2667">
        <w:rPr>
          <w:rFonts w:ascii="Times New Roman" w:hAnsi="Times New Roman" w:cs="Times New Roman"/>
          <w:sz w:val="28"/>
          <w:szCs w:val="28"/>
        </w:rPr>
        <w:t>очнуться в грозном и великом</w:t>
      </w:r>
    </w:p>
    <w:p w:rsidR="00E12413" w:rsidRPr="00723337" w:rsidRDefault="009E2667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2667">
        <w:rPr>
          <w:rFonts w:ascii="Times New Roman" w:hAnsi="Times New Roman" w:cs="Times New Roman"/>
          <w:sz w:val="28"/>
          <w:szCs w:val="28"/>
        </w:rPr>
        <w:t>недоумении</w:t>
      </w:r>
      <w:proofErr w:type="gramEnd"/>
      <w:r w:rsidRPr="009E2667">
        <w:rPr>
          <w:rFonts w:ascii="Times New Roman" w:hAnsi="Times New Roman" w:cs="Times New Roman"/>
          <w:sz w:val="28"/>
          <w:szCs w:val="28"/>
        </w:rPr>
        <w:t xml:space="preserve"> любви?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337" w:rsidRPr="00723337">
        <w:rPr>
          <w:rFonts w:ascii="Times New Roman" w:hAnsi="Times New Roman" w:cs="Times New Roman"/>
          <w:sz w:val="28"/>
          <w:szCs w:val="28"/>
        </w:rPr>
        <w:t>[</w:t>
      </w:r>
      <w:r w:rsidR="003F104E" w:rsidRPr="005203EC">
        <w:rPr>
          <w:rFonts w:ascii="Times New Roman" w:hAnsi="Times New Roman" w:cs="Times New Roman"/>
          <w:sz w:val="28"/>
          <w:szCs w:val="28"/>
        </w:rPr>
        <w:t xml:space="preserve">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23337">
        <w:rPr>
          <w:rFonts w:ascii="Times New Roman" w:hAnsi="Times New Roman" w:cs="Times New Roman"/>
          <w:sz w:val="28"/>
          <w:szCs w:val="28"/>
        </w:rPr>
        <w:t>, с. 231</w:t>
      </w:r>
      <w:r w:rsidR="00723337" w:rsidRPr="00723337">
        <w:rPr>
          <w:rFonts w:ascii="Times New Roman" w:hAnsi="Times New Roman" w:cs="Times New Roman"/>
          <w:sz w:val="28"/>
          <w:szCs w:val="28"/>
        </w:rPr>
        <w:t>]</w:t>
      </w:r>
    </w:p>
    <w:p w:rsidR="00193B2E" w:rsidRDefault="00193B2E" w:rsidP="00E75089">
      <w:pPr>
        <w:spacing w:after="0" w:line="240" w:lineRule="auto"/>
        <w:ind w:left="19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B2E" w:rsidRPr="00193B2E" w:rsidRDefault="009E2667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93B2E" w:rsidRPr="00193B2E">
        <w:rPr>
          <w:rFonts w:ascii="Times New Roman" w:hAnsi="Times New Roman" w:cs="Times New Roman"/>
          <w:sz w:val="28"/>
          <w:szCs w:val="28"/>
        </w:rPr>
        <w:t xml:space="preserve">     Конструирование персональной идентичности Ахмадулиной строилось и на «энергичном отталкивании от стереотипов представлений о женственности» в советском обществе. Как пишет В. </w:t>
      </w:r>
      <w:proofErr w:type="spellStart"/>
      <w:r w:rsidR="00193B2E" w:rsidRPr="00193B2E">
        <w:rPr>
          <w:rFonts w:ascii="Times New Roman" w:hAnsi="Times New Roman" w:cs="Times New Roman"/>
          <w:sz w:val="28"/>
          <w:szCs w:val="28"/>
        </w:rPr>
        <w:t>Куллэ</w:t>
      </w:r>
      <w:proofErr w:type="spellEnd"/>
      <w:r w:rsidR="00C84872">
        <w:rPr>
          <w:rFonts w:ascii="Times New Roman" w:hAnsi="Times New Roman" w:cs="Times New Roman"/>
          <w:sz w:val="28"/>
          <w:szCs w:val="28"/>
        </w:rPr>
        <w:t>,</w:t>
      </w:r>
      <w:r w:rsidR="00193B2E" w:rsidRPr="00193B2E">
        <w:rPr>
          <w:rFonts w:ascii="Times New Roman" w:hAnsi="Times New Roman" w:cs="Times New Roman"/>
          <w:sz w:val="28"/>
          <w:szCs w:val="28"/>
        </w:rPr>
        <w:t xml:space="preserve"> «</w:t>
      </w:r>
      <w:r w:rsidR="00C84872">
        <w:rPr>
          <w:rFonts w:ascii="Times New Roman" w:hAnsi="Times New Roman" w:cs="Times New Roman"/>
          <w:sz w:val="28"/>
          <w:szCs w:val="28"/>
        </w:rPr>
        <w:t>с</w:t>
      </w:r>
      <w:r w:rsidR="00193B2E" w:rsidRPr="00193B2E">
        <w:rPr>
          <w:rFonts w:ascii="Times New Roman" w:hAnsi="Times New Roman" w:cs="Times New Roman"/>
          <w:sz w:val="28"/>
          <w:szCs w:val="28"/>
        </w:rPr>
        <w:t xml:space="preserve">опутствующие ей таинственность, утонченность, изысканность, хрупкость </w:t>
      </w:r>
      <w:proofErr w:type="spellStart"/>
      <w:r w:rsidR="00193B2E" w:rsidRPr="00193B2E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193B2E" w:rsidRPr="00193B2E">
        <w:rPr>
          <w:rFonts w:ascii="Times New Roman" w:hAnsi="Times New Roman" w:cs="Times New Roman"/>
          <w:sz w:val="28"/>
          <w:szCs w:val="28"/>
        </w:rPr>
        <w:t xml:space="preserve">. – все это уже в конце </w:t>
      </w:r>
      <w:r w:rsidR="00C84872">
        <w:rPr>
          <w:rFonts w:ascii="Times New Roman" w:hAnsi="Times New Roman" w:cs="Times New Roman"/>
          <w:sz w:val="28"/>
          <w:szCs w:val="28"/>
        </w:rPr>
        <w:t>пятидесятых</w:t>
      </w:r>
      <w:r w:rsidR="00193B2E" w:rsidRPr="00193B2E">
        <w:rPr>
          <w:rFonts w:ascii="Times New Roman" w:hAnsi="Times New Roman" w:cs="Times New Roman"/>
          <w:sz w:val="28"/>
          <w:szCs w:val="28"/>
        </w:rPr>
        <w:t xml:space="preserve"> стало неотъемлемой характеристикой ее лирической персоны</w:t>
      </w:r>
      <w:r w:rsidR="007807A1" w:rsidRPr="007807A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07A1" w:rsidRPr="008046F1">
        <w:rPr>
          <w:rFonts w:ascii="Times New Roman" w:hAnsi="Times New Roman" w:cs="Times New Roman"/>
          <w:sz w:val="28"/>
          <w:szCs w:val="28"/>
        </w:rPr>
        <w:t>[8, с.17].</w:t>
      </w:r>
      <w:r w:rsidR="00193B2E" w:rsidRPr="008046F1">
        <w:rPr>
          <w:rFonts w:ascii="Times New Roman" w:hAnsi="Times New Roman" w:cs="Times New Roman"/>
          <w:sz w:val="28"/>
          <w:szCs w:val="28"/>
        </w:rPr>
        <w:t xml:space="preserve"> </w:t>
      </w:r>
      <w:r w:rsidR="00193B2E" w:rsidRPr="00193B2E">
        <w:rPr>
          <w:rFonts w:ascii="Times New Roman" w:hAnsi="Times New Roman" w:cs="Times New Roman"/>
          <w:sz w:val="28"/>
          <w:szCs w:val="28"/>
        </w:rPr>
        <w:t>Это сочетание, этот образ были совершенно не свойственны 50-м и 60-м годам, когда пропагандировался совершенно иной образ женщины, и, тем не менее, именно это, в сочетании с особенностями ее поэзии сделало Ахмадулину героиней своего времени</w:t>
      </w:r>
      <w:r w:rsidR="00AC0D84">
        <w:rPr>
          <w:rFonts w:ascii="Times New Roman" w:hAnsi="Times New Roman" w:cs="Times New Roman"/>
          <w:sz w:val="28"/>
          <w:szCs w:val="28"/>
        </w:rPr>
        <w:t>.</w:t>
      </w:r>
      <w:r w:rsidR="00193B2E" w:rsidRPr="00193B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3FD" w:rsidRDefault="00193B2E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B2E">
        <w:rPr>
          <w:rFonts w:ascii="Times New Roman" w:hAnsi="Times New Roman" w:cs="Times New Roman"/>
          <w:sz w:val="28"/>
          <w:szCs w:val="28"/>
        </w:rPr>
        <w:t xml:space="preserve">     Для женщины-поэта всегда существует еще и дополнительный источник драматизма: трудность быть одновременно и женщиной, и поэтом. Эти призвания плохо совмещаются друг с другом. Как пишет Н. Коржавин по поводу поэзии А. Ахматовой, «в  женственности есть много поэзии, но поэзия требует совсем не так много женственности. Для того</w:t>
      </w:r>
      <w:proofErr w:type="gramStart"/>
      <w:r w:rsidRPr="00193B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93B2E">
        <w:rPr>
          <w:rFonts w:ascii="Times New Roman" w:hAnsi="Times New Roman" w:cs="Times New Roman"/>
          <w:sz w:val="28"/>
          <w:szCs w:val="28"/>
        </w:rPr>
        <w:t xml:space="preserve"> чтобы быть поэтом &lt;…&gt; женщине приходится частично (и в существенной части) жертвовать своей женственностью»</w:t>
      </w:r>
      <w:r w:rsidR="003F104E">
        <w:rPr>
          <w:rFonts w:ascii="Times New Roman" w:hAnsi="Times New Roman" w:cs="Times New Roman"/>
          <w:sz w:val="28"/>
          <w:szCs w:val="28"/>
        </w:rPr>
        <w:t xml:space="preserve"> </w:t>
      </w:r>
      <w:r w:rsidR="003F104E" w:rsidRPr="003F104E">
        <w:rPr>
          <w:rFonts w:ascii="Times New Roman" w:hAnsi="Times New Roman" w:cs="Times New Roman"/>
          <w:sz w:val="28"/>
          <w:szCs w:val="28"/>
        </w:rPr>
        <w:t>[7</w:t>
      </w:r>
      <w:r w:rsidR="003F104E">
        <w:rPr>
          <w:rFonts w:ascii="Times New Roman" w:hAnsi="Times New Roman" w:cs="Times New Roman"/>
          <w:sz w:val="28"/>
          <w:szCs w:val="28"/>
        </w:rPr>
        <w:t>, с. 254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 С этой проблемой столкнулась и Ахмадулина</w:t>
      </w:r>
      <w:r w:rsidR="00BF73F2">
        <w:rPr>
          <w:rFonts w:ascii="Times New Roman" w:hAnsi="Times New Roman" w:cs="Times New Roman"/>
          <w:sz w:val="28"/>
          <w:szCs w:val="28"/>
        </w:rPr>
        <w:t>, судя по тому, что облик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E7E" w:rsidRPr="009E2667">
        <w:rPr>
          <w:rFonts w:ascii="Times New Roman" w:hAnsi="Times New Roman" w:cs="Times New Roman"/>
          <w:sz w:val="28"/>
          <w:szCs w:val="28"/>
        </w:rPr>
        <w:t xml:space="preserve">лирической героини </w:t>
      </w:r>
      <w:r w:rsidR="00BF73F2">
        <w:rPr>
          <w:rFonts w:ascii="Times New Roman" w:hAnsi="Times New Roman" w:cs="Times New Roman"/>
          <w:sz w:val="28"/>
          <w:szCs w:val="28"/>
        </w:rPr>
        <w:t>претерпел определенные изменения во второй половине творчества</w:t>
      </w:r>
      <w:r w:rsidR="009E2667" w:rsidRPr="009E2667">
        <w:rPr>
          <w:rFonts w:ascii="Times New Roman" w:hAnsi="Times New Roman" w:cs="Times New Roman"/>
          <w:sz w:val="28"/>
          <w:szCs w:val="28"/>
        </w:rPr>
        <w:t xml:space="preserve">. Вся ее жизнь </w:t>
      </w:r>
      <w:r w:rsidR="00BF73F2">
        <w:rPr>
          <w:rFonts w:ascii="Times New Roman" w:hAnsi="Times New Roman" w:cs="Times New Roman"/>
          <w:sz w:val="28"/>
          <w:szCs w:val="28"/>
        </w:rPr>
        <w:t xml:space="preserve">стала </w:t>
      </w:r>
      <w:r w:rsidR="009E2667" w:rsidRPr="009E2667">
        <w:rPr>
          <w:rFonts w:ascii="Times New Roman" w:hAnsi="Times New Roman" w:cs="Times New Roman"/>
          <w:sz w:val="28"/>
          <w:szCs w:val="28"/>
        </w:rPr>
        <w:t>строит</w:t>
      </w:r>
      <w:r w:rsidR="00BF73F2">
        <w:rPr>
          <w:rFonts w:ascii="Times New Roman" w:hAnsi="Times New Roman" w:cs="Times New Roman"/>
          <w:sz w:val="28"/>
          <w:szCs w:val="28"/>
        </w:rPr>
        <w:t>ь</w:t>
      </w:r>
      <w:r w:rsidR="009E2667" w:rsidRPr="009E2667">
        <w:rPr>
          <w:rFonts w:ascii="Times New Roman" w:hAnsi="Times New Roman" w:cs="Times New Roman"/>
          <w:sz w:val="28"/>
          <w:szCs w:val="28"/>
        </w:rPr>
        <w:t>ся таким образом, чтобы ничто не отвлекало от главного дела – поэзии</w:t>
      </w:r>
      <w:r w:rsidR="00BF73F2">
        <w:rPr>
          <w:rFonts w:ascii="Times New Roman" w:hAnsi="Times New Roman" w:cs="Times New Roman"/>
          <w:sz w:val="28"/>
          <w:szCs w:val="28"/>
        </w:rPr>
        <w:t>, так как условия развития творческого дара были вполне четко осознаны и определены:</w:t>
      </w:r>
      <w:r w:rsidR="009E2667" w:rsidRPr="009E2667">
        <w:rPr>
          <w:rFonts w:ascii="Times New Roman" w:hAnsi="Times New Roman" w:cs="Times New Roman"/>
          <w:sz w:val="28"/>
          <w:szCs w:val="28"/>
        </w:rPr>
        <w:t xml:space="preserve"> </w:t>
      </w:r>
      <w:r w:rsidR="00502E7E" w:rsidRPr="00BF73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02E7E" w:rsidRPr="00BF73F2">
        <w:rPr>
          <w:rFonts w:ascii="Times New Roman" w:hAnsi="Times New Roman" w:cs="Times New Roman"/>
          <w:sz w:val="28"/>
          <w:szCs w:val="28"/>
        </w:rPr>
        <w:t>Покинутость</w:t>
      </w:r>
      <w:proofErr w:type="spellEnd"/>
      <w:r w:rsidR="00502E7E" w:rsidRPr="00BF73F2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B773E">
        <w:rPr>
          <w:rFonts w:ascii="Times New Roman" w:hAnsi="Times New Roman" w:cs="Times New Roman"/>
          <w:sz w:val="28"/>
          <w:szCs w:val="28"/>
        </w:rPr>
        <w:t>,</w:t>
      </w:r>
      <w:r w:rsidR="00502E7E" w:rsidRPr="00BF73F2">
        <w:rPr>
          <w:rFonts w:ascii="Times New Roman" w:hAnsi="Times New Roman" w:cs="Times New Roman"/>
          <w:sz w:val="28"/>
          <w:szCs w:val="28"/>
        </w:rPr>
        <w:t xml:space="preserve"> и дружб разъединенье, / и одиноче</w:t>
      </w:r>
      <w:proofErr w:type="gramStart"/>
      <w:r w:rsidR="00502E7E" w:rsidRPr="00BF73F2">
        <w:rPr>
          <w:rFonts w:ascii="Times New Roman" w:hAnsi="Times New Roman" w:cs="Times New Roman"/>
          <w:sz w:val="28"/>
          <w:szCs w:val="28"/>
        </w:rPr>
        <w:t>ств ск</w:t>
      </w:r>
      <w:proofErr w:type="gramEnd"/>
      <w:r w:rsidR="00502E7E" w:rsidRPr="00BF73F2">
        <w:rPr>
          <w:rFonts w:ascii="Times New Roman" w:hAnsi="Times New Roman" w:cs="Times New Roman"/>
          <w:sz w:val="28"/>
          <w:szCs w:val="28"/>
        </w:rPr>
        <w:t xml:space="preserve">ит – вот родина стихов» </w:t>
      </w:r>
      <w:r w:rsidR="00BB773E" w:rsidRPr="00BB773E">
        <w:rPr>
          <w:rFonts w:ascii="Times New Roman" w:hAnsi="Times New Roman" w:cs="Times New Roman"/>
          <w:sz w:val="28"/>
          <w:szCs w:val="28"/>
        </w:rPr>
        <w:t>[</w:t>
      </w:r>
      <w:r w:rsidR="003F104E" w:rsidRPr="003F104E">
        <w:rPr>
          <w:rFonts w:ascii="Times New Roman" w:hAnsi="Times New Roman" w:cs="Times New Roman"/>
          <w:sz w:val="28"/>
          <w:szCs w:val="28"/>
        </w:rPr>
        <w:t>3,</w:t>
      </w:r>
      <w:r w:rsidR="00BB773E">
        <w:rPr>
          <w:rFonts w:ascii="Times New Roman" w:hAnsi="Times New Roman" w:cs="Times New Roman"/>
          <w:sz w:val="28"/>
          <w:szCs w:val="28"/>
        </w:rPr>
        <w:t xml:space="preserve"> с. 465</w:t>
      </w:r>
      <w:r w:rsidR="00BB773E" w:rsidRPr="00BB773E">
        <w:rPr>
          <w:rFonts w:ascii="Times New Roman" w:hAnsi="Times New Roman" w:cs="Times New Roman"/>
          <w:sz w:val="28"/>
          <w:szCs w:val="28"/>
        </w:rPr>
        <w:t>]</w:t>
      </w:r>
      <w:r w:rsidR="009E2667" w:rsidRPr="00BF73F2">
        <w:rPr>
          <w:rFonts w:ascii="Times New Roman" w:hAnsi="Times New Roman" w:cs="Times New Roman"/>
          <w:sz w:val="28"/>
          <w:szCs w:val="28"/>
        </w:rPr>
        <w:t>.</w:t>
      </w:r>
      <w:r w:rsidR="00502E7E">
        <w:rPr>
          <w:rFonts w:ascii="Times New Roman" w:hAnsi="Times New Roman" w:cs="Times New Roman"/>
          <w:sz w:val="28"/>
          <w:szCs w:val="28"/>
        </w:rPr>
        <w:t xml:space="preserve"> </w:t>
      </w:r>
      <w:r w:rsidR="00BF73F2">
        <w:rPr>
          <w:rFonts w:ascii="Times New Roman" w:hAnsi="Times New Roman" w:cs="Times New Roman"/>
          <w:sz w:val="28"/>
          <w:szCs w:val="28"/>
        </w:rPr>
        <w:t xml:space="preserve">В </w:t>
      </w:r>
      <w:r w:rsidR="001003D3">
        <w:rPr>
          <w:rFonts w:ascii="Times New Roman" w:hAnsi="Times New Roman" w:cs="Times New Roman"/>
          <w:sz w:val="28"/>
          <w:szCs w:val="28"/>
        </w:rPr>
        <w:t>произведениях</w:t>
      </w:r>
      <w:r w:rsidR="00BF73F2">
        <w:rPr>
          <w:rFonts w:ascii="Times New Roman" w:hAnsi="Times New Roman" w:cs="Times New Roman"/>
          <w:sz w:val="28"/>
          <w:szCs w:val="28"/>
        </w:rPr>
        <w:t xml:space="preserve"> 1980-90-х годов п</w:t>
      </w:r>
      <w:r w:rsidR="00502E7E">
        <w:rPr>
          <w:rFonts w:ascii="Times New Roman" w:hAnsi="Times New Roman" w:cs="Times New Roman"/>
          <w:sz w:val="28"/>
          <w:szCs w:val="28"/>
        </w:rPr>
        <w:t>роисходит почти полное з</w:t>
      </w:r>
      <w:r w:rsidR="009E2667" w:rsidRPr="009E2667">
        <w:rPr>
          <w:rFonts w:ascii="Times New Roman" w:hAnsi="Times New Roman" w:cs="Times New Roman"/>
          <w:sz w:val="28"/>
          <w:szCs w:val="28"/>
        </w:rPr>
        <w:t>амещение социальной</w:t>
      </w:r>
      <w:r w:rsidR="008046F1">
        <w:rPr>
          <w:rFonts w:ascii="Times New Roman" w:hAnsi="Times New Roman" w:cs="Times New Roman"/>
          <w:sz w:val="28"/>
          <w:szCs w:val="28"/>
        </w:rPr>
        <w:t xml:space="preserve"> и</w:t>
      </w:r>
      <w:r w:rsidR="009E2667" w:rsidRPr="009E2667">
        <w:rPr>
          <w:rFonts w:ascii="Times New Roman" w:hAnsi="Times New Roman" w:cs="Times New Roman"/>
          <w:sz w:val="28"/>
          <w:szCs w:val="28"/>
        </w:rPr>
        <w:t xml:space="preserve"> </w:t>
      </w:r>
      <w:r w:rsidR="009E2667" w:rsidRPr="008046F1">
        <w:rPr>
          <w:rFonts w:ascii="Times New Roman" w:hAnsi="Times New Roman" w:cs="Times New Roman"/>
          <w:sz w:val="28"/>
          <w:szCs w:val="28"/>
        </w:rPr>
        <w:t>гендерной</w:t>
      </w:r>
      <w:r w:rsidR="00502E7E" w:rsidRPr="008046F1">
        <w:rPr>
          <w:rFonts w:ascii="Times New Roman" w:hAnsi="Times New Roman" w:cs="Times New Roman"/>
          <w:sz w:val="28"/>
          <w:szCs w:val="28"/>
        </w:rPr>
        <w:t xml:space="preserve"> </w:t>
      </w:r>
      <w:r w:rsidR="009E2667" w:rsidRPr="008046F1">
        <w:rPr>
          <w:rFonts w:ascii="Times New Roman" w:hAnsi="Times New Roman" w:cs="Times New Roman"/>
          <w:sz w:val="28"/>
          <w:szCs w:val="28"/>
        </w:rPr>
        <w:t xml:space="preserve">идентичности </w:t>
      </w:r>
      <w:r w:rsidR="009E2667" w:rsidRPr="009E2667">
        <w:rPr>
          <w:rFonts w:ascii="Times New Roman" w:hAnsi="Times New Roman" w:cs="Times New Roman"/>
          <w:sz w:val="28"/>
          <w:szCs w:val="28"/>
        </w:rPr>
        <w:t xml:space="preserve">творческой. </w:t>
      </w:r>
      <w:r w:rsidR="00502E7E">
        <w:rPr>
          <w:rFonts w:ascii="Times New Roman" w:hAnsi="Times New Roman" w:cs="Times New Roman"/>
          <w:sz w:val="28"/>
          <w:szCs w:val="28"/>
        </w:rPr>
        <w:t xml:space="preserve">Акцентирование </w:t>
      </w:r>
      <w:r w:rsidR="00E12413" w:rsidRPr="00E12413">
        <w:rPr>
          <w:rFonts w:ascii="Times New Roman" w:hAnsi="Times New Roman" w:cs="Times New Roman"/>
          <w:sz w:val="28"/>
          <w:szCs w:val="28"/>
        </w:rPr>
        <w:t xml:space="preserve"> </w:t>
      </w:r>
      <w:r w:rsidR="0026399D">
        <w:rPr>
          <w:rFonts w:ascii="Times New Roman" w:hAnsi="Times New Roman" w:cs="Times New Roman"/>
          <w:sz w:val="28"/>
          <w:szCs w:val="28"/>
        </w:rPr>
        <w:t xml:space="preserve">избранных </w:t>
      </w:r>
      <w:r w:rsidR="00E12413" w:rsidRPr="00E12413">
        <w:rPr>
          <w:rFonts w:ascii="Times New Roman" w:hAnsi="Times New Roman" w:cs="Times New Roman"/>
          <w:sz w:val="28"/>
          <w:szCs w:val="28"/>
        </w:rPr>
        <w:t>качеств Творца</w:t>
      </w:r>
      <w:r w:rsidR="0026399D">
        <w:rPr>
          <w:rFonts w:ascii="Times New Roman" w:hAnsi="Times New Roman" w:cs="Times New Roman"/>
          <w:sz w:val="28"/>
          <w:szCs w:val="28"/>
        </w:rPr>
        <w:t xml:space="preserve"> </w:t>
      </w:r>
      <w:r w:rsidR="00E12413" w:rsidRPr="00E12413">
        <w:rPr>
          <w:rFonts w:ascii="Times New Roman" w:hAnsi="Times New Roman" w:cs="Times New Roman"/>
          <w:sz w:val="28"/>
          <w:szCs w:val="28"/>
        </w:rPr>
        <w:t xml:space="preserve">приводит к ситуации полной изоляции, выпадения из дихотомии </w:t>
      </w:r>
      <w:proofErr w:type="gramStart"/>
      <w:r w:rsidR="00E12413" w:rsidRPr="00E12413">
        <w:rPr>
          <w:rFonts w:ascii="Times New Roman" w:hAnsi="Times New Roman" w:cs="Times New Roman"/>
          <w:sz w:val="28"/>
          <w:szCs w:val="28"/>
        </w:rPr>
        <w:t>мужское-женское</w:t>
      </w:r>
      <w:proofErr w:type="gramEnd"/>
      <w:r w:rsidR="007D09D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E13FD">
        <w:rPr>
          <w:rFonts w:ascii="Times New Roman" w:hAnsi="Times New Roman" w:cs="Times New Roman"/>
          <w:sz w:val="28"/>
          <w:szCs w:val="28"/>
        </w:rPr>
        <w:t xml:space="preserve">Подобная ориентация проявляется и в использовании </w:t>
      </w:r>
      <w:r w:rsidR="004F4376">
        <w:rPr>
          <w:rFonts w:ascii="Times New Roman" w:hAnsi="Times New Roman" w:cs="Times New Roman"/>
          <w:sz w:val="28"/>
          <w:szCs w:val="28"/>
        </w:rPr>
        <w:t>лирической героин</w:t>
      </w:r>
      <w:r w:rsidR="00DE13FD">
        <w:rPr>
          <w:rFonts w:ascii="Times New Roman" w:hAnsi="Times New Roman" w:cs="Times New Roman"/>
          <w:sz w:val="28"/>
          <w:szCs w:val="28"/>
        </w:rPr>
        <w:t>ей</w:t>
      </w:r>
      <w:r w:rsidR="004F4376">
        <w:rPr>
          <w:rFonts w:ascii="Times New Roman" w:hAnsi="Times New Roman" w:cs="Times New Roman"/>
          <w:sz w:val="28"/>
          <w:szCs w:val="28"/>
        </w:rPr>
        <w:t xml:space="preserve"> Ахмадулиной </w:t>
      </w:r>
      <w:r w:rsidR="00C85408">
        <w:rPr>
          <w:rFonts w:ascii="Times New Roman" w:hAnsi="Times New Roman" w:cs="Times New Roman"/>
          <w:sz w:val="28"/>
          <w:szCs w:val="28"/>
        </w:rPr>
        <w:t>самоопределени</w:t>
      </w:r>
      <w:r w:rsidR="00DE13FD">
        <w:rPr>
          <w:rFonts w:ascii="Times New Roman" w:hAnsi="Times New Roman" w:cs="Times New Roman"/>
          <w:sz w:val="28"/>
          <w:szCs w:val="28"/>
        </w:rPr>
        <w:t>й</w:t>
      </w:r>
      <w:r w:rsidR="00C85408">
        <w:rPr>
          <w:rFonts w:ascii="Times New Roman" w:hAnsi="Times New Roman" w:cs="Times New Roman"/>
          <w:sz w:val="28"/>
          <w:szCs w:val="28"/>
        </w:rPr>
        <w:t xml:space="preserve"> мужского </w:t>
      </w:r>
      <w:r w:rsidR="004F4376">
        <w:rPr>
          <w:rFonts w:ascii="Times New Roman" w:hAnsi="Times New Roman" w:cs="Times New Roman"/>
          <w:sz w:val="28"/>
          <w:szCs w:val="28"/>
        </w:rPr>
        <w:t>рода</w:t>
      </w:r>
      <w:r w:rsidR="003D4C55">
        <w:rPr>
          <w:rFonts w:ascii="Times New Roman" w:hAnsi="Times New Roman" w:cs="Times New Roman"/>
          <w:sz w:val="28"/>
          <w:szCs w:val="28"/>
        </w:rPr>
        <w:t xml:space="preserve"> (которые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3D4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D4C55">
        <w:rPr>
          <w:rFonts w:ascii="Times New Roman" w:hAnsi="Times New Roman" w:cs="Times New Roman"/>
          <w:sz w:val="28"/>
          <w:szCs w:val="28"/>
        </w:rPr>
        <w:t>корее, обозначают отсутствие рода вообще)</w:t>
      </w:r>
      <w:r w:rsidR="004F4376">
        <w:rPr>
          <w:rFonts w:ascii="Times New Roman" w:hAnsi="Times New Roman" w:cs="Times New Roman"/>
          <w:sz w:val="28"/>
          <w:szCs w:val="28"/>
        </w:rPr>
        <w:t xml:space="preserve">: «путник», «жилец», «изгой», «чужак», «затворник», «гость», «сочинитель», «прихожанин», «тетради узник и беглец» </w:t>
      </w:r>
      <w:r w:rsidR="003F104E" w:rsidRPr="003F104E">
        <w:rPr>
          <w:rFonts w:ascii="Times New Roman" w:hAnsi="Times New Roman" w:cs="Times New Roman"/>
          <w:sz w:val="28"/>
          <w:szCs w:val="28"/>
        </w:rPr>
        <w:t xml:space="preserve">[4, </w:t>
      </w:r>
      <w:r w:rsidR="003F10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F104E" w:rsidRPr="003F104E">
        <w:rPr>
          <w:rFonts w:ascii="Times New Roman" w:hAnsi="Times New Roman" w:cs="Times New Roman"/>
          <w:sz w:val="28"/>
          <w:szCs w:val="28"/>
        </w:rPr>
        <w:t>,</w:t>
      </w:r>
      <w:r w:rsidR="003F104E">
        <w:rPr>
          <w:rFonts w:ascii="Times New Roman" w:hAnsi="Times New Roman" w:cs="Times New Roman"/>
          <w:sz w:val="28"/>
          <w:szCs w:val="28"/>
        </w:rPr>
        <w:t xml:space="preserve"> с. 302</w:t>
      </w:r>
      <w:r w:rsidR="003F104E" w:rsidRPr="003F104E">
        <w:rPr>
          <w:rFonts w:ascii="Times New Roman" w:hAnsi="Times New Roman" w:cs="Times New Roman"/>
          <w:sz w:val="28"/>
          <w:szCs w:val="28"/>
        </w:rPr>
        <w:t>]</w:t>
      </w:r>
      <w:r w:rsidR="003F104E">
        <w:rPr>
          <w:rFonts w:ascii="Times New Roman" w:hAnsi="Times New Roman" w:cs="Times New Roman"/>
          <w:sz w:val="28"/>
          <w:szCs w:val="28"/>
        </w:rPr>
        <w:t>,</w:t>
      </w:r>
      <w:r w:rsidR="00DE13FD">
        <w:rPr>
          <w:rFonts w:ascii="Times New Roman" w:hAnsi="Times New Roman" w:cs="Times New Roman"/>
          <w:sz w:val="28"/>
          <w:szCs w:val="28"/>
        </w:rPr>
        <w:t xml:space="preserve"> что заметно учащается в последний период творчества, укрепляя оппозицию </w:t>
      </w:r>
      <w:r w:rsidR="00DE13FD" w:rsidRPr="00DE13FD">
        <w:rPr>
          <w:rFonts w:ascii="Times New Roman" w:hAnsi="Times New Roman" w:cs="Times New Roman"/>
          <w:sz w:val="28"/>
          <w:szCs w:val="28"/>
        </w:rPr>
        <w:lastRenderedPageBreak/>
        <w:t>«я – другие»</w:t>
      </w:r>
      <w:r w:rsidR="00DE13F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13FD">
        <w:rPr>
          <w:rFonts w:ascii="Times New Roman" w:hAnsi="Times New Roman" w:cs="Times New Roman"/>
          <w:sz w:val="28"/>
          <w:szCs w:val="28"/>
        </w:rPr>
        <w:t xml:space="preserve">  Одновременно появляется дистанция между поэтом и его лирическим героем, что подчеркивается частым употреблением местоимения третьего лица «он», </w:t>
      </w:r>
      <w:r w:rsidR="003F22BA">
        <w:rPr>
          <w:rFonts w:ascii="Times New Roman" w:hAnsi="Times New Roman" w:cs="Times New Roman"/>
          <w:sz w:val="28"/>
          <w:szCs w:val="28"/>
        </w:rPr>
        <w:t xml:space="preserve">и </w:t>
      </w:r>
      <w:r w:rsidR="00DE13FD">
        <w:rPr>
          <w:rFonts w:ascii="Times New Roman" w:hAnsi="Times New Roman" w:cs="Times New Roman"/>
          <w:sz w:val="28"/>
          <w:szCs w:val="28"/>
        </w:rPr>
        <w:t>как мифологизированного образа «поэта-изгоя»</w:t>
      </w:r>
      <w:r w:rsidR="003F22BA">
        <w:rPr>
          <w:rFonts w:ascii="Times New Roman" w:hAnsi="Times New Roman" w:cs="Times New Roman"/>
          <w:sz w:val="28"/>
          <w:szCs w:val="28"/>
        </w:rPr>
        <w:t>, и как средства для самоанализа и определения своего места в окружающем мире</w:t>
      </w:r>
      <w:r w:rsidR="00A6161C">
        <w:rPr>
          <w:rFonts w:ascii="Times New Roman" w:hAnsi="Times New Roman" w:cs="Times New Roman"/>
          <w:sz w:val="28"/>
          <w:szCs w:val="28"/>
        </w:rPr>
        <w:t>:</w:t>
      </w:r>
    </w:p>
    <w:p w:rsidR="0080161D" w:rsidRDefault="0080161D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161D" w:rsidRPr="0080161D" w:rsidRDefault="0080161D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80161D">
        <w:rPr>
          <w:rFonts w:ascii="Times New Roman" w:hAnsi="Times New Roman" w:cs="Times New Roman"/>
          <w:sz w:val="28"/>
          <w:szCs w:val="28"/>
        </w:rPr>
        <w:t>Со стороны смотрю: сей бедный сочинитель</w:t>
      </w:r>
    </w:p>
    <w:p w:rsidR="0080161D" w:rsidRPr="0080161D" w:rsidRDefault="00BB773E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0161D" w:rsidRPr="0080161D">
        <w:rPr>
          <w:rFonts w:ascii="Times New Roman" w:hAnsi="Times New Roman" w:cs="Times New Roman"/>
          <w:sz w:val="28"/>
          <w:szCs w:val="28"/>
        </w:rPr>
        <w:t xml:space="preserve">ритворствует иль впрямь </w:t>
      </w:r>
      <w:proofErr w:type="spellStart"/>
      <w:r w:rsidR="0080161D" w:rsidRPr="0080161D">
        <w:rPr>
          <w:rFonts w:ascii="Times New Roman" w:hAnsi="Times New Roman" w:cs="Times New Roman"/>
          <w:sz w:val="28"/>
          <w:szCs w:val="28"/>
        </w:rPr>
        <w:t>юродив</w:t>
      </w:r>
      <w:proofErr w:type="spellEnd"/>
      <w:r w:rsidR="0080161D" w:rsidRPr="0080161D">
        <w:rPr>
          <w:rFonts w:ascii="Times New Roman" w:hAnsi="Times New Roman" w:cs="Times New Roman"/>
          <w:sz w:val="28"/>
          <w:szCs w:val="28"/>
        </w:rPr>
        <w:t xml:space="preserve"> и убог?</w:t>
      </w:r>
    </w:p>
    <w:p w:rsidR="0080161D" w:rsidRPr="0080161D" w:rsidRDefault="0080161D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80161D">
        <w:rPr>
          <w:rFonts w:ascii="Times New Roman" w:hAnsi="Times New Roman" w:cs="Times New Roman"/>
          <w:sz w:val="28"/>
          <w:szCs w:val="28"/>
        </w:rPr>
        <w:t xml:space="preserve">Меж небом и </w:t>
      </w:r>
      <w:proofErr w:type="gramStart"/>
      <w:r w:rsidRPr="0080161D">
        <w:rPr>
          <w:rFonts w:ascii="Times New Roman" w:hAnsi="Times New Roman" w:cs="Times New Roman"/>
          <w:sz w:val="28"/>
          <w:szCs w:val="28"/>
        </w:rPr>
        <w:t>земл</w:t>
      </w:r>
      <w:r w:rsidR="00BB773E">
        <w:rPr>
          <w:rFonts w:ascii="Times New Roman" w:hAnsi="Times New Roman" w:cs="Times New Roman"/>
          <w:sz w:val="28"/>
          <w:szCs w:val="28"/>
        </w:rPr>
        <w:t>ё</w:t>
      </w:r>
      <w:r w:rsidRPr="0080161D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80161D">
        <w:rPr>
          <w:rFonts w:ascii="Times New Roman" w:hAnsi="Times New Roman" w:cs="Times New Roman"/>
          <w:sz w:val="28"/>
          <w:szCs w:val="28"/>
        </w:rPr>
        <w:t xml:space="preserve"> каких незримых нитей</w:t>
      </w:r>
    </w:p>
    <w:p w:rsidR="00DE13FD" w:rsidRPr="00BB773E" w:rsidRDefault="00BB773E" w:rsidP="00EF7654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0161D" w:rsidRPr="0080161D">
        <w:rPr>
          <w:rFonts w:ascii="Times New Roman" w:hAnsi="Times New Roman" w:cs="Times New Roman"/>
          <w:sz w:val="28"/>
          <w:szCs w:val="28"/>
        </w:rPr>
        <w:t>аспутывает он таинственный клубок?</w:t>
      </w:r>
      <w:r w:rsidR="003F104E">
        <w:rPr>
          <w:rFonts w:ascii="Times New Roman" w:hAnsi="Times New Roman" w:cs="Times New Roman"/>
          <w:sz w:val="28"/>
          <w:szCs w:val="28"/>
        </w:rPr>
        <w:t xml:space="preserve"> </w:t>
      </w:r>
      <w:r w:rsidRPr="00BB773E">
        <w:rPr>
          <w:rFonts w:ascii="Times New Roman" w:hAnsi="Times New Roman" w:cs="Times New Roman"/>
          <w:sz w:val="28"/>
          <w:szCs w:val="28"/>
        </w:rPr>
        <w:t>[</w:t>
      </w:r>
      <w:r w:rsidR="003F104E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</w:rPr>
        <w:t>с. 447</w:t>
      </w:r>
      <w:r w:rsidRPr="00BB773E">
        <w:rPr>
          <w:rFonts w:ascii="Times New Roman" w:hAnsi="Times New Roman" w:cs="Times New Roman"/>
          <w:sz w:val="28"/>
          <w:szCs w:val="28"/>
        </w:rPr>
        <w:t>]</w:t>
      </w:r>
    </w:p>
    <w:p w:rsidR="00A87D19" w:rsidRDefault="00A87D19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2393" w:rsidRDefault="005301F8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другой стороны противоречивая природа лирического субъекта реализуется в «контрапунктном принципе коммуникации с миром» </w:t>
      </w:r>
      <w:r w:rsidR="003F104E" w:rsidRPr="00B73306">
        <w:rPr>
          <w:rFonts w:ascii="Times New Roman" w:hAnsi="Times New Roman" w:cs="Times New Roman"/>
          <w:sz w:val="28"/>
          <w:szCs w:val="28"/>
        </w:rPr>
        <w:t>[9, с.</w:t>
      </w:r>
      <w:r w:rsidR="00B73306" w:rsidRPr="00B73306">
        <w:rPr>
          <w:rFonts w:ascii="Times New Roman" w:hAnsi="Times New Roman" w:cs="Times New Roman"/>
          <w:sz w:val="28"/>
          <w:szCs w:val="28"/>
        </w:rPr>
        <w:t>20]</w:t>
      </w:r>
      <w:r w:rsidR="009107C5" w:rsidRPr="00B73306">
        <w:rPr>
          <w:rFonts w:ascii="Times New Roman" w:hAnsi="Times New Roman" w:cs="Times New Roman"/>
          <w:sz w:val="28"/>
          <w:szCs w:val="28"/>
        </w:rPr>
        <w:t xml:space="preserve"> и </w:t>
      </w:r>
      <w:r w:rsidR="009107C5">
        <w:rPr>
          <w:rFonts w:ascii="Times New Roman" w:hAnsi="Times New Roman" w:cs="Times New Roman"/>
          <w:sz w:val="28"/>
          <w:szCs w:val="28"/>
        </w:rPr>
        <w:t xml:space="preserve">в признании своей женской природы, </w:t>
      </w:r>
      <w:r w:rsidR="009107C5" w:rsidRPr="005E2393">
        <w:rPr>
          <w:rFonts w:ascii="Times New Roman" w:hAnsi="Times New Roman" w:cs="Times New Roman"/>
          <w:sz w:val="28"/>
          <w:szCs w:val="28"/>
        </w:rPr>
        <w:t>отделенной от творческого «я»</w:t>
      </w:r>
      <w:r w:rsidR="005E2393">
        <w:rPr>
          <w:rFonts w:ascii="Times New Roman" w:hAnsi="Times New Roman" w:cs="Times New Roman"/>
          <w:sz w:val="28"/>
          <w:szCs w:val="28"/>
        </w:rPr>
        <w:t>.</w:t>
      </w:r>
    </w:p>
    <w:p w:rsidR="00E12413" w:rsidRPr="005E2393" w:rsidRDefault="009107C5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B2E" w:rsidRPr="00193B2E">
        <w:rPr>
          <w:rFonts w:ascii="Times New Roman" w:hAnsi="Times New Roman" w:cs="Times New Roman"/>
          <w:sz w:val="28"/>
          <w:szCs w:val="28"/>
        </w:rPr>
        <w:t xml:space="preserve">Ахмадулиной удалось сочетать и </w:t>
      </w:r>
      <w:r w:rsidR="003038EA">
        <w:rPr>
          <w:rFonts w:ascii="Times New Roman" w:hAnsi="Times New Roman" w:cs="Times New Roman"/>
          <w:sz w:val="28"/>
          <w:szCs w:val="28"/>
        </w:rPr>
        <w:t xml:space="preserve"> женственность, и творческую одаренность высокой степени</w:t>
      </w:r>
      <w:r w:rsidR="00193B2E" w:rsidRPr="00193B2E">
        <w:rPr>
          <w:rFonts w:ascii="Times New Roman" w:hAnsi="Times New Roman" w:cs="Times New Roman"/>
          <w:sz w:val="28"/>
          <w:szCs w:val="28"/>
        </w:rPr>
        <w:t>. Яркость и самобытность ее поэтического дара вкупе с изумительными внешними данными и необычной манерой читать свои стихи позволили ей создать уникальный образ в поэзии, который и является ее «главным поэтическим открытием»</w:t>
      </w:r>
      <w:r w:rsidR="003F104E">
        <w:rPr>
          <w:rFonts w:ascii="Times New Roman" w:hAnsi="Times New Roman" w:cs="Times New Roman"/>
          <w:sz w:val="28"/>
          <w:szCs w:val="28"/>
        </w:rPr>
        <w:t xml:space="preserve"> </w:t>
      </w:r>
      <w:r w:rsidR="003F104E" w:rsidRPr="005E2393">
        <w:rPr>
          <w:rFonts w:ascii="Times New Roman" w:hAnsi="Times New Roman" w:cs="Times New Roman"/>
          <w:sz w:val="28"/>
          <w:szCs w:val="28"/>
        </w:rPr>
        <w:t>[13, с.</w:t>
      </w:r>
      <w:r w:rsidR="005E2393" w:rsidRPr="005E2393">
        <w:rPr>
          <w:rFonts w:ascii="Times New Roman" w:hAnsi="Times New Roman" w:cs="Times New Roman"/>
          <w:sz w:val="28"/>
          <w:szCs w:val="28"/>
        </w:rPr>
        <w:t>309</w:t>
      </w:r>
      <w:r w:rsidR="003F104E" w:rsidRPr="005E2393">
        <w:rPr>
          <w:rFonts w:ascii="Times New Roman" w:hAnsi="Times New Roman" w:cs="Times New Roman"/>
          <w:sz w:val="28"/>
          <w:szCs w:val="28"/>
        </w:rPr>
        <w:t>].</w:t>
      </w:r>
      <w:r w:rsidR="00193B2E" w:rsidRPr="005E2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B12" w:rsidRDefault="009D4286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Пройдя путь ученичества,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же дистанцировавшись от своих великих предшественниц, Ахмадулина строила свою идентичность с учетом их опыта, отталкиваясь от него и дополняя, раздвигая прежние границы. </w:t>
      </w:r>
      <w:r w:rsidR="00CA0B12" w:rsidRPr="008C0993">
        <w:rPr>
          <w:rFonts w:ascii="Times New Roman" w:hAnsi="Times New Roman" w:cs="Times New Roman"/>
          <w:sz w:val="28"/>
          <w:szCs w:val="28"/>
        </w:rPr>
        <w:t>Начав с адаптации к существующему</w:t>
      </w:r>
      <w:r w:rsidR="00CA0B12">
        <w:rPr>
          <w:rFonts w:ascii="Times New Roman" w:hAnsi="Times New Roman" w:cs="Times New Roman"/>
          <w:sz w:val="28"/>
          <w:szCs w:val="28"/>
        </w:rPr>
        <w:t xml:space="preserve"> в культуре дискурсу, Ахмадулин</w:t>
      </w:r>
      <w:r w:rsidR="007B5083">
        <w:rPr>
          <w:rFonts w:ascii="Times New Roman" w:hAnsi="Times New Roman" w:cs="Times New Roman"/>
          <w:sz w:val="28"/>
          <w:szCs w:val="28"/>
        </w:rPr>
        <w:t>а</w:t>
      </w:r>
      <w:r w:rsidR="00CA0B12">
        <w:rPr>
          <w:rFonts w:ascii="Times New Roman" w:hAnsi="Times New Roman" w:cs="Times New Roman"/>
          <w:sz w:val="28"/>
          <w:szCs w:val="28"/>
        </w:rPr>
        <w:t xml:space="preserve"> значительно его трансформировала, завоевав себе право быть полноценной</w:t>
      </w:r>
      <w:r w:rsidR="007B5083">
        <w:rPr>
          <w:rFonts w:ascii="Times New Roman" w:hAnsi="Times New Roman" w:cs="Times New Roman"/>
          <w:sz w:val="28"/>
          <w:szCs w:val="28"/>
        </w:rPr>
        <w:t xml:space="preserve">, даже </w:t>
      </w:r>
      <w:r w:rsidR="00CA0B12">
        <w:rPr>
          <w:rFonts w:ascii="Times New Roman" w:hAnsi="Times New Roman" w:cs="Times New Roman"/>
          <w:sz w:val="28"/>
          <w:szCs w:val="28"/>
        </w:rPr>
        <w:t xml:space="preserve">акцентированной женщиной, </w:t>
      </w:r>
      <w:r w:rsidR="007B5083">
        <w:rPr>
          <w:rFonts w:ascii="Times New Roman" w:hAnsi="Times New Roman" w:cs="Times New Roman"/>
          <w:sz w:val="28"/>
          <w:szCs w:val="28"/>
        </w:rPr>
        <w:t xml:space="preserve">но </w:t>
      </w:r>
      <w:r w:rsidR="00CA0B12">
        <w:rPr>
          <w:rFonts w:ascii="Times New Roman" w:hAnsi="Times New Roman" w:cs="Times New Roman"/>
          <w:sz w:val="28"/>
          <w:szCs w:val="28"/>
        </w:rPr>
        <w:t>признанной в мужском сообществе как Поэт, переведя это понятие из сферы исключений, каковыми были Цветаева и Ахматова в область правила судить</w:t>
      </w:r>
      <w:r w:rsidR="007B5083">
        <w:rPr>
          <w:rFonts w:ascii="Times New Roman" w:hAnsi="Times New Roman" w:cs="Times New Roman"/>
          <w:sz w:val="28"/>
          <w:szCs w:val="28"/>
        </w:rPr>
        <w:t xml:space="preserve"> по творению, а не по полу. Позже Бродский скажет: </w:t>
      </w:r>
      <w:r w:rsidR="00C467C5">
        <w:rPr>
          <w:rFonts w:ascii="Times New Roman" w:hAnsi="Times New Roman" w:cs="Times New Roman"/>
          <w:sz w:val="28"/>
          <w:szCs w:val="28"/>
        </w:rPr>
        <w:t>«</w:t>
      </w:r>
      <w:r w:rsidR="007B5083">
        <w:rPr>
          <w:rFonts w:ascii="Times New Roman" w:hAnsi="Times New Roman" w:cs="Times New Roman"/>
          <w:sz w:val="28"/>
          <w:szCs w:val="28"/>
        </w:rPr>
        <w:t>Не существует поэзии женской, поэзии черной, голубой, южной или какой-либо иной региональной поэзии. Поэзия потешается над прилагательными и не делает скидок – либо это поэзия, либо – нет»</w:t>
      </w:r>
      <w:r w:rsidR="00BB773E" w:rsidRPr="00BB773E">
        <w:rPr>
          <w:rFonts w:ascii="Times New Roman" w:hAnsi="Times New Roman" w:cs="Times New Roman"/>
          <w:sz w:val="28"/>
          <w:szCs w:val="28"/>
        </w:rPr>
        <w:t xml:space="preserve"> </w:t>
      </w:r>
      <w:r w:rsidR="00BB773E" w:rsidRPr="00AB298F">
        <w:rPr>
          <w:rFonts w:ascii="Times New Roman" w:hAnsi="Times New Roman" w:cs="Times New Roman"/>
          <w:sz w:val="28"/>
          <w:szCs w:val="28"/>
        </w:rPr>
        <w:t>[</w:t>
      </w:r>
      <w:r w:rsidR="003F104E" w:rsidRPr="00AB298F">
        <w:rPr>
          <w:rFonts w:ascii="Times New Roman" w:hAnsi="Times New Roman" w:cs="Times New Roman"/>
          <w:sz w:val="28"/>
          <w:szCs w:val="28"/>
        </w:rPr>
        <w:t>2, с.</w:t>
      </w:r>
      <w:r w:rsidR="00AB298F" w:rsidRPr="00AB298F">
        <w:rPr>
          <w:rFonts w:ascii="Times New Roman" w:hAnsi="Times New Roman" w:cs="Times New Roman"/>
          <w:sz w:val="28"/>
          <w:szCs w:val="28"/>
        </w:rPr>
        <w:t>258</w:t>
      </w:r>
      <w:r w:rsidR="00BB773E" w:rsidRPr="00AB298F">
        <w:rPr>
          <w:rFonts w:ascii="Times New Roman" w:hAnsi="Times New Roman" w:cs="Times New Roman"/>
          <w:sz w:val="28"/>
          <w:szCs w:val="28"/>
        </w:rPr>
        <w:t>]</w:t>
      </w:r>
      <w:r w:rsidR="007B5083" w:rsidRPr="00AB298F">
        <w:rPr>
          <w:rFonts w:ascii="Times New Roman" w:hAnsi="Times New Roman" w:cs="Times New Roman"/>
          <w:sz w:val="28"/>
          <w:szCs w:val="28"/>
        </w:rPr>
        <w:t>.</w:t>
      </w:r>
    </w:p>
    <w:p w:rsidR="000A501F" w:rsidRDefault="000A501F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2B53" w:rsidRDefault="00122B53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501F" w:rsidRDefault="000A501F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9CE" w:rsidRPr="003038EA" w:rsidRDefault="00047185" w:rsidP="00E750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8EA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36C2A" w:rsidRDefault="00A36C2A" w:rsidP="00A36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AD8" w:rsidRPr="00FD6B52" w:rsidRDefault="00BC1F6E" w:rsidP="00A36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1E4AD8">
        <w:rPr>
          <w:rFonts w:ascii="Times New Roman" w:hAnsi="Times New Roman" w:cs="Times New Roman"/>
          <w:sz w:val="28"/>
          <w:szCs w:val="28"/>
        </w:rPr>
        <w:t>Антокольский</w:t>
      </w:r>
      <w:proofErr w:type="spellEnd"/>
      <w:r w:rsidR="001E4AD8">
        <w:rPr>
          <w:rFonts w:ascii="Times New Roman" w:hAnsi="Times New Roman" w:cs="Times New Roman"/>
          <w:sz w:val="28"/>
          <w:szCs w:val="28"/>
        </w:rPr>
        <w:t xml:space="preserve"> П. Белла Ахмадулина // </w:t>
      </w:r>
      <w:proofErr w:type="gramStart"/>
      <w:r w:rsidR="001E4AD8" w:rsidRPr="004F4181">
        <w:rPr>
          <w:rFonts w:ascii="Times New Roman" w:hAnsi="Times New Roman" w:cs="Times New Roman"/>
          <w:sz w:val="28"/>
          <w:szCs w:val="28"/>
        </w:rPr>
        <w:t>Ахмадулина</w:t>
      </w:r>
      <w:proofErr w:type="gramEnd"/>
      <w:r w:rsidR="001E4AD8" w:rsidRPr="004F4181">
        <w:rPr>
          <w:rFonts w:ascii="Times New Roman" w:hAnsi="Times New Roman" w:cs="Times New Roman"/>
          <w:sz w:val="28"/>
          <w:szCs w:val="28"/>
        </w:rPr>
        <w:t xml:space="preserve"> Б. Друзей моих прекрасные черты: Стихотворения. М., 1999. С. 37</w:t>
      </w:r>
      <w:r w:rsidR="001E4AD8">
        <w:rPr>
          <w:rFonts w:ascii="Times New Roman" w:hAnsi="Times New Roman" w:cs="Times New Roman"/>
          <w:sz w:val="28"/>
          <w:szCs w:val="28"/>
        </w:rPr>
        <w:t>8.</w:t>
      </w:r>
    </w:p>
    <w:p w:rsidR="009D4286" w:rsidRPr="00AB298F" w:rsidRDefault="00BC1F6E" w:rsidP="00512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98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36C2A" w:rsidRPr="00AB298F">
        <w:rPr>
          <w:rFonts w:ascii="Times New Roman" w:hAnsi="Times New Roman" w:cs="Times New Roman"/>
          <w:sz w:val="28"/>
          <w:szCs w:val="28"/>
        </w:rPr>
        <w:t>.</w:t>
      </w:r>
      <w:r w:rsidRPr="00AB298F">
        <w:rPr>
          <w:rFonts w:ascii="Times New Roman" w:hAnsi="Times New Roman" w:cs="Times New Roman"/>
          <w:sz w:val="28"/>
          <w:szCs w:val="28"/>
        </w:rPr>
        <w:t xml:space="preserve"> </w:t>
      </w:r>
      <w:r w:rsidR="009D4286" w:rsidRPr="00AB298F">
        <w:rPr>
          <w:rFonts w:ascii="Times New Roman" w:hAnsi="Times New Roman" w:cs="Times New Roman"/>
          <w:sz w:val="28"/>
          <w:szCs w:val="28"/>
        </w:rPr>
        <w:t xml:space="preserve">Бродский И. </w:t>
      </w:r>
      <w:r w:rsidR="00AB298F" w:rsidRPr="00AB298F">
        <w:rPr>
          <w:rFonts w:ascii="Times New Roman" w:hAnsi="Times New Roman" w:cs="Times New Roman"/>
          <w:sz w:val="28"/>
          <w:szCs w:val="28"/>
        </w:rPr>
        <w:t xml:space="preserve">Бродский И. Лучшее в русском языке // </w:t>
      </w:r>
      <w:r w:rsidR="00AB298F" w:rsidRPr="005E2393">
        <w:rPr>
          <w:rFonts w:ascii="Times New Roman" w:hAnsi="Times New Roman" w:cs="Times New Roman"/>
          <w:sz w:val="28"/>
          <w:szCs w:val="28"/>
        </w:rPr>
        <w:t xml:space="preserve">В кн.: </w:t>
      </w:r>
      <w:r w:rsidR="00AB298F" w:rsidRPr="00AB298F">
        <w:rPr>
          <w:rFonts w:ascii="Times New Roman" w:hAnsi="Times New Roman" w:cs="Times New Roman"/>
          <w:sz w:val="28"/>
          <w:szCs w:val="28"/>
        </w:rPr>
        <w:t>Ахмадулина Б. Миг бытия. М., 1997. С.253-257.</w:t>
      </w:r>
    </w:p>
    <w:p w:rsidR="00512581" w:rsidRDefault="00BC1F6E" w:rsidP="00512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2581">
        <w:rPr>
          <w:rFonts w:ascii="Times New Roman" w:hAnsi="Times New Roman" w:cs="Times New Roman"/>
          <w:sz w:val="28"/>
          <w:szCs w:val="28"/>
        </w:rPr>
        <w:t xml:space="preserve">. Ахмадулина Б. </w:t>
      </w:r>
      <w:r w:rsidR="00EF7654">
        <w:rPr>
          <w:rFonts w:ascii="Times New Roman" w:hAnsi="Times New Roman" w:cs="Times New Roman"/>
          <w:sz w:val="28"/>
          <w:szCs w:val="28"/>
        </w:rPr>
        <w:t>Полное собрание сочинений в одном томе. М., 2012.</w:t>
      </w:r>
    </w:p>
    <w:p w:rsidR="00A97F02" w:rsidRDefault="00BC1F6E" w:rsidP="00512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F7654">
        <w:rPr>
          <w:rFonts w:ascii="Times New Roman" w:hAnsi="Times New Roman" w:cs="Times New Roman"/>
          <w:sz w:val="28"/>
          <w:szCs w:val="28"/>
        </w:rPr>
        <w:t xml:space="preserve">. </w:t>
      </w:r>
      <w:r w:rsidR="00A97F02">
        <w:rPr>
          <w:rFonts w:ascii="Times New Roman" w:hAnsi="Times New Roman" w:cs="Times New Roman"/>
          <w:sz w:val="28"/>
          <w:szCs w:val="28"/>
        </w:rPr>
        <w:t>Ахмадулина Б. Собрание сочинений: В 3 т.</w:t>
      </w:r>
      <w:r w:rsidR="005E2393">
        <w:rPr>
          <w:rFonts w:ascii="Times New Roman" w:hAnsi="Times New Roman" w:cs="Times New Roman"/>
          <w:sz w:val="28"/>
          <w:szCs w:val="28"/>
        </w:rPr>
        <w:t xml:space="preserve"> М., 1997. </w:t>
      </w:r>
    </w:p>
    <w:p w:rsidR="00A62529" w:rsidRDefault="00BC1F6E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F7654">
        <w:rPr>
          <w:rFonts w:ascii="Times New Roman" w:hAnsi="Times New Roman" w:cs="Times New Roman"/>
          <w:sz w:val="28"/>
          <w:szCs w:val="28"/>
        </w:rPr>
        <w:t xml:space="preserve">. </w:t>
      </w:r>
      <w:r w:rsidR="009D4286">
        <w:rPr>
          <w:rFonts w:ascii="Times New Roman" w:hAnsi="Times New Roman" w:cs="Times New Roman"/>
          <w:sz w:val="28"/>
          <w:szCs w:val="28"/>
        </w:rPr>
        <w:t xml:space="preserve">Брусиловская Л.Б. Культура повседневности эпохи «оттепели»: метаморфозы стиля: </w:t>
      </w:r>
      <w:r w:rsidR="009D4286" w:rsidRPr="00FD6B52">
        <w:rPr>
          <w:rFonts w:ascii="Times New Roman" w:hAnsi="Times New Roman" w:cs="Times New Roman"/>
          <w:sz w:val="28"/>
          <w:szCs w:val="28"/>
        </w:rPr>
        <w:t xml:space="preserve">диссертация… кандидата </w:t>
      </w:r>
      <w:r w:rsidR="009D4286">
        <w:rPr>
          <w:rFonts w:ascii="Times New Roman" w:hAnsi="Times New Roman" w:cs="Times New Roman"/>
          <w:sz w:val="28"/>
          <w:szCs w:val="28"/>
        </w:rPr>
        <w:t>культурологии</w:t>
      </w:r>
      <w:r w:rsidR="009D4286" w:rsidRPr="00FD6B52">
        <w:rPr>
          <w:rFonts w:ascii="Times New Roman" w:hAnsi="Times New Roman" w:cs="Times New Roman"/>
          <w:sz w:val="28"/>
          <w:szCs w:val="28"/>
        </w:rPr>
        <w:t>. М</w:t>
      </w:r>
      <w:r w:rsidR="009D4286">
        <w:rPr>
          <w:rFonts w:ascii="Times New Roman" w:hAnsi="Times New Roman" w:cs="Times New Roman"/>
          <w:sz w:val="28"/>
          <w:szCs w:val="28"/>
        </w:rPr>
        <w:t>осква</w:t>
      </w:r>
      <w:r w:rsidR="009D4286" w:rsidRPr="00FD6B52">
        <w:rPr>
          <w:rFonts w:ascii="Times New Roman" w:hAnsi="Times New Roman" w:cs="Times New Roman"/>
          <w:sz w:val="28"/>
          <w:szCs w:val="28"/>
        </w:rPr>
        <w:t xml:space="preserve">, </w:t>
      </w:r>
      <w:r w:rsidR="009D4286">
        <w:rPr>
          <w:rFonts w:ascii="Times New Roman" w:hAnsi="Times New Roman" w:cs="Times New Roman"/>
          <w:sz w:val="28"/>
          <w:szCs w:val="28"/>
        </w:rPr>
        <w:t>2000.</w:t>
      </w:r>
    </w:p>
    <w:p w:rsidR="004A0D13" w:rsidRPr="00833D0B" w:rsidRDefault="00BC1F6E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F76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2383" w:rsidRPr="00833D0B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292383" w:rsidRPr="00833D0B">
        <w:rPr>
          <w:rFonts w:ascii="Times New Roman" w:hAnsi="Times New Roman" w:cs="Times New Roman"/>
          <w:sz w:val="28"/>
          <w:szCs w:val="28"/>
        </w:rPr>
        <w:t xml:space="preserve"> И.</w:t>
      </w:r>
      <w:r w:rsidR="00833D0B" w:rsidRPr="00833D0B">
        <w:rPr>
          <w:rFonts w:ascii="Times New Roman" w:hAnsi="Times New Roman" w:cs="Times New Roman"/>
          <w:sz w:val="28"/>
          <w:szCs w:val="28"/>
        </w:rPr>
        <w:t xml:space="preserve"> Тема и вариации // </w:t>
      </w:r>
      <w:proofErr w:type="spellStart"/>
      <w:r w:rsidR="00833D0B" w:rsidRPr="00833D0B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="00833D0B" w:rsidRPr="00833D0B">
        <w:rPr>
          <w:rFonts w:ascii="Times New Roman" w:hAnsi="Times New Roman" w:cs="Times New Roman"/>
          <w:sz w:val="28"/>
          <w:szCs w:val="28"/>
        </w:rPr>
        <w:t>. литературы. 1995. №4. С.37-50.</w:t>
      </w:r>
    </w:p>
    <w:p w:rsidR="00E31F15" w:rsidRDefault="00BC1F6E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F7654">
        <w:rPr>
          <w:rFonts w:ascii="Times New Roman" w:hAnsi="Times New Roman" w:cs="Times New Roman"/>
          <w:sz w:val="28"/>
          <w:szCs w:val="28"/>
        </w:rPr>
        <w:t xml:space="preserve">. </w:t>
      </w:r>
      <w:r w:rsidR="00E31F15">
        <w:rPr>
          <w:rFonts w:ascii="Times New Roman" w:hAnsi="Times New Roman" w:cs="Times New Roman"/>
          <w:sz w:val="28"/>
          <w:szCs w:val="28"/>
        </w:rPr>
        <w:t>Коржавин Н. Анна Ахматова и «серебряный век» // Новый мир. 1989. №7</w:t>
      </w:r>
      <w:r w:rsidR="00E31F15" w:rsidRPr="005E2393">
        <w:rPr>
          <w:rFonts w:ascii="Times New Roman" w:hAnsi="Times New Roman" w:cs="Times New Roman"/>
          <w:sz w:val="28"/>
          <w:szCs w:val="28"/>
        </w:rPr>
        <w:t>. С. 24</w:t>
      </w:r>
      <w:r w:rsidR="005E2393" w:rsidRPr="005E2393">
        <w:rPr>
          <w:rFonts w:ascii="Times New Roman" w:hAnsi="Times New Roman" w:cs="Times New Roman"/>
          <w:sz w:val="28"/>
          <w:szCs w:val="28"/>
        </w:rPr>
        <w:t>0-261</w:t>
      </w:r>
      <w:r w:rsidR="00E31F15" w:rsidRPr="005E2393">
        <w:rPr>
          <w:rFonts w:ascii="Times New Roman" w:hAnsi="Times New Roman" w:cs="Times New Roman"/>
          <w:sz w:val="28"/>
          <w:szCs w:val="28"/>
        </w:rPr>
        <w:t>.</w:t>
      </w:r>
    </w:p>
    <w:p w:rsidR="00E31F15" w:rsidRPr="00E31F15" w:rsidRDefault="00BC1F6E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F76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31F15" w:rsidRPr="00E31F15">
        <w:rPr>
          <w:rFonts w:ascii="Times New Roman" w:hAnsi="Times New Roman" w:cs="Times New Roman"/>
          <w:sz w:val="28"/>
          <w:szCs w:val="28"/>
        </w:rPr>
        <w:t>Куллэ</w:t>
      </w:r>
      <w:proofErr w:type="spellEnd"/>
      <w:r w:rsidR="00E31F15" w:rsidRPr="00E31F15">
        <w:rPr>
          <w:rFonts w:ascii="Times New Roman" w:hAnsi="Times New Roman" w:cs="Times New Roman"/>
          <w:sz w:val="28"/>
          <w:szCs w:val="28"/>
        </w:rPr>
        <w:t xml:space="preserve"> В. Ушедшая в гобелен // Лит</w:t>
      </w:r>
      <w:proofErr w:type="gramStart"/>
      <w:r w:rsidR="00E31F15" w:rsidRPr="00E31F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31F15" w:rsidRPr="00E31F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31F15" w:rsidRPr="00E31F1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31F15" w:rsidRPr="00E31F15">
        <w:rPr>
          <w:rFonts w:ascii="Times New Roman" w:hAnsi="Times New Roman" w:cs="Times New Roman"/>
          <w:sz w:val="28"/>
          <w:szCs w:val="28"/>
        </w:rPr>
        <w:t>бозрен</w:t>
      </w:r>
      <w:proofErr w:type="spellEnd"/>
      <w:r w:rsidR="00E31F15" w:rsidRPr="00E31F15">
        <w:rPr>
          <w:rFonts w:ascii="Times New Roman" w:hAnsi="Times New Roman" w:cs="Times New Roman"/>
          <w:sz w:val="28"/>
          <w:szCs w:val="28"/>
        </w:rPr>
        <w:t>. 1997. №3. С.17-20.</w:t>
      </w:r>
    </w:p>
    <w:p w:rsidR="005301F8" w:rsidRDefault="00BC1F6E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F7654">
        <w:rPr>
          <w:rFonts w:ascii="Times New Roman" w:hAnsi="Times New Roman" w:cs="Times New Roman"/>
          <w:sz w:val="28"/>
          <w:szCs w:val="28"/>
        </w:rPr>
        <w:t xml:space="preserve">. </w:t>
      </w:r>
      <w:r w:rsidR="005301F8">
        <w:rPr>
          <w:rFonts w:ascii="Times New Roman" w:hAnsi="Times New Roman" w:cs="Times New Roman"/>
          <w:sz w:val="28"/>
          <w:szCs w:val="28"/>
        </w:rPr>
        <w:t xml:space="preserve">Михайлова М.С. Поэзия Беллы Ахмадулиной: динамика лирической </w:t>
      </w:r>
      <w:r w:rsidR="005301F8" w:rsidRPr="003038EA">
        <w:rPr>
          <w:rFonts w:ascii="Times New Roman" w:hAnsi="Times New Roman" w:cs="Times New Roman"/>
          <w:sz w:val="28"/>
          <w:szCs w:val="28"/>
        </w:rPr>
        <w:t>книги:</w:t>
      </w:r>
      <w:r w:rsidR="003038EA" w:rsidRPr="003038EA">
        <w:rPr>
          <w:rFonts w:ascii="Times New Roman" w:hAnsi="Times New Roman" w:cs="Times New Roman"/>
          <w:sz w:val="28"/>
          <w:szCs w:val="28"/>
        </w:rPr>
        <w:t xml:space="preserve"> автореферат диссертации …. канд. </w:t>
      </w:r>
      <w:proofErr w:type="spellStart"/>
      <w:r w:rsidR="003038EA" w:rsidRPr="003038EA">
        <w:rPr>
          <w:rFonts w:ascii="Times New Roman" w:hAnsi="Times New Roman" w:cs="Times New Roman"/>
          <w:sz w:val="28"/>
          <w:szCs w:val="28"/>
        </w:rPr>
        <w:t>филологич</w:t>
      </w:r>
      <w:proofErr w:type="spellEnd"/>
      <w:r w:rsidR="003038EA" w:rsidRPr="003038EA">
        <w:rPr>
          <w:rFonts w:ascii="Times New Roman" w:hAnsi="Times New Roman" w:cs="Times New Roman"/>
          <w:sz w:val="28"/>
          <w:szCs w:val="28"/>
        </w:rPr>
        <w:t xml:space="preserve">. наук. </w:t>
      </w:r>
      <w:r w:rsidR="005301F8" w:rsidRPr="005301F8">
        <w:rPr>
          <w:rFonts w:ascii="Times New Roman" w:hAnsi="Times New Roman" w:cs="Times New Roman"/>
          <w:sz w:val="28"/>
          <w:szCs w:val="28"/>
        </w:rPr>
        <w:t xml:space="preserve"> </w:t>
      </w:r>
      <w:r w:rsidR="005301F8">
        <w:rPr>
          <w:rFonts w:ascii="Times New Roman" w:hAnsi="Times New Roman" w:cs="Times New Roman"/>
          <w:sz w:val="28"/>
          <w:szCs w:val="28"/>
        </w:rPr>
        <w:t>Барнаул</w:t>
      </w:r>
      <w:r w:rsidR="005301F8" w:rsidRPr="005301F8">
        <w:rPr>
          <w:rFonts w:ascii="Times New Roman" w:hAnsi="Times New Roman" w:cs="Times New Roman"/>
          <w:sz w:val="28"/>
          <w:szCs w:val="28"/>
        </w:rPr>
        <w:t>, 200</w:t>
      </w:r>
      <w:r w:rsidR="005301F8">
        <w:rPr>
          <w:rFonts w:ascii="Times New Roman" w:hAnsi="Times New Roman" w:cs="Times New Roman"/>
          <w:sz w:val="28"/>
          <w:szCs w:val="28"/>
        </w:rPr>
        <w:t>8</w:t>
      </w:r>
      <w:r w:rsidR="005301F8" w:rsidRPr="005301F8">
        <w:rPr>
          <w:rFonts w:ascii="Times New Roman" w:hAnsi="Times New Roman" w:cs="Times New Roman"/>
          <w:sz w:val="28"/>
          <w:szCs w:val="28"/>
        </w:rPr>
        <w:t>.</w:t>
      </w:r>
    </w:p>
    <w:p w:rsidR="004A0D13" w:rsidRDefault="00EF7654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1F6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A0D13" w:rsidRPr="00A97F02">
        <w:rPr>
          <w:rFonts w:ascii="Times New Roman" w:hAnsi="Times New Roman" w:cs="Times New Roman"/>
          <w:sz w:val="28"/>
          <w:szCs w:val="28"/>
        </w:rPr>
        <w:t xml:space="preserve">Петроченко И. Проблема </w:t>
      </w:r>
      <w:proofErr w:type="gramStart"/>
      <w:r w:rsidR="004A0D13" w:rsidRPr="00A97F02">
        <w:rPr>
          <w:rFonts w:ascii="Times New Roman" w:hAnsi="Times New Roman" w:cs="Times New Roman"/>
          <w:sz w:val="28"/>
          <w:szCs w:val="28"/>
        </w:rPr>
        <w:t>женского</w:t>
      </w:r>
      <w:proofErr w:type="gramEnd"/>
      <w:r w:rsidR="004A0D13" w:rsidRPr="00A97F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D13" w:rsidRPr="00A97F02">
        <w:rPr>
          <w:rFonts w:ascii="Times New Roman" w:hAnsi="Times New Roman" w:cs="Times New Roman"/>
          <w:sz w:val="28"/>
          <w:szCs w:val="28"/>
        </w:rPr>
        <w:t>идентитета</w:t>
      </w:r>
      <w:proofErr w:type="spellEnd"/>
      <w:r w:rsidR="004A0D13" w:rsidRPr="00A97F02">
        <w:rPr>
          <w:rFonts w:ascii="Times New Roman" w:hAnsi="Times New Roman" w:cs="Times New Roman"/>
          <w:sz w:val="28"/>
          <w:szCs w:val="28"/>
        </w:rPr>
        <w:t xml:space="preserve"> в современной женской поэзии // </w:t>
      </w:r>
      <w:hyperlink r:id="rId8" w:history="1">
        <w:r w:rsidRPr="009D5F9B">
          <w:rPr>
            <w:rStyle w:val="a8"/>
            <w:rFonts w:ascii="Times New Roman" w:hAnsi="Times New Roman" w:cs="Times New Roman"/>
            <w:sz w:val="28"/>
            <w:szCs w:val="28"/>
          </w:rPr>
          <w:t>http://f-gender.narod.ru/index.htm</w:t>
        </w:r>
      </w:hyperlink>
    </w:p>
    <w:p w:rsidR="004A0D13" w:rsidRDefault="00EF7654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1F6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B7196" w:rsidRPr="00DA6C41">
        <w:rPr>
          <w:rFonts w:ascii="Times New Roman" w:hAnsi="Times New Roman" w:cs="Times New Roman"/>
          <w:sz w:val="28"/>
          <w:szCs w:val="28"/>
        </w:rPr>
        <w:t>Савкина И. Идентичность и модел</w:t>
      </w:r>
      <w:r w:rsidR="00DA6C41" w:rsidRPr="00DA6C41">
        <w:rPr>
          <w:rFonts w:ascii="Times New Roman" w:hAnsi="Times New Roman" w:cs="Times New Roman"/>
          <w:sz w:val="28"/>
          <w:szCs w:val="28"/>
        </w:rPr>
        <w:t xml:space="preserve">и </w:t>
      </w:r>
      <w:r w:rsidR="001B7196" w:rsidRPr="00DA6C41">
        <w:rPr>
          <w:rFonts w:ascii="Times New Roman" w:hAnsi="Times New Roman" w:cs="Times New Roman"/>
          <w:sz w:val="28"/>
          <w:szCs w:val="28"/>
        </w:rPr>
        <w:t xml:space="preserve"> женственности в дневнике </w:t>
      </w:r>
      <w:r w:rsidR="00DA6C41" w:rsidRPr="00DA6C41">
        <w:rPr>
          <w:rFonts w:ascii="Times New Roman" w:hAnsi="Times New Roman" w:cs="Times New Roman"/>
          <w:sz w:val="28"/>
          <w:szCs w:val="28"/>
        </w:rPr>
        <w:t>"приживалки" (</w:t>
      </w:r>
      <w:proofErr w:type="spellStart"/>
      <w:r w:rsidR="00DA6C41" w:rsidRPr="00DA6C41">
        <w:rPr>
          <w:rFonts w:ascii="Times New Roman" w:hAnsi="Times New Roman" w:cs="Times New Roman"/>
          <w:sz w:val="28"/>
          <w:szCs w:val="28"/>
        </w:rPr>
        <w:t>Елисавета</w:t>
      </w:r>
      <w:proofErr w:type="spellEnd"/>
      <w:r w:rsidR="00DA6C41" w:rsidRPr="00DA6C41">
        <w:rPr>
          <w:rFonts w:ascii="Times New Roman" w:hAnsi="Times New Roman" w:cs="Times New Roman"/>
          <w:sz w:val="28"/>
          <w:szCs w:val="28"/>
        </w:rPr>
        <w:t xml:space="preserve"> Попова "Из московской жизни сороковых годов") // </w:t>
      </w:r>
      <w:proofErr w:type="spellStart"/>
      <w:r w:rsidR="00DA6C41" w:rsidRPr="00DA6C41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="00DA6C41" w:rsidRPr="00DA6C41">
        <w:rPr>
          <w:rFonts w:ascii="Times New Roman" w:hAnsi="Times New Roman" w:cs="Times New Roman"/>
          <w:sz w:val="28"/>
          <w:szCs w:val="28"/>
        </w:rPr>
        <w:t>: язык, культура, коммуникация. Доклады  Второй международной         конференции. М., 2002. С. 274-280.</w:t>
      </w:r>
    </w:p>
    <w:p w:rsidR="002D7B50" w:rsidRDefault="00EF7654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1F6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D7B50">
        <w:rPr>
          <w:rFonts w:ascii="Times New Roman" w:hAnsi="Times New Roman" w:cs="Times New Roman"/>
          <w:sz w:val="28"/>
          <w:szCs w:val="28"/>
        </w:rPr>
        <w:t>Сельвинский И. Письмо Б.Ахмадулиной от 21.03.1955 //</w:t>
      </w:r>
      <w:r w:rsidR="002D7B50" w:rsidRPr="002D7B50">
        <w:rPr>
          <w:rFonts w:ascii="Times New Roman" w:hAnsi="Times New Roman" w:cs="Times New Roman"/>
          <w:sz w:val="28"/>
          <w:szCs w:val="28"/>
        </w:rPr>
        <w:t xml:space="preserve"> </w:t>
      </w:r>
      <w:r w:rsidR="002D7B50" w:rsidRPr="004F4181">
        <w:rPr>
          <w:rFonts w:ascii="Times New Roman" w:hAnsi="Times New Roman" w:cs="Times New Roman"/>
          <w:sz w:val="28"/>
          <w:szCs w:val="28"/>
        </w:rPr>
        <w:t>Ахмадулина Б. Друзей моих прекрасные черты: Стихотворения. М., 1999. С. 371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6CB" w:rsidRPr="005E2393" w:rsidRDefault="00EF7654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393">
        <w:rPr>
          <w:rFonts w:ascii="Times New Roman" w:hAnsi="Times New Roman" w:cs="Times New Roman"/>
          <w:sz w:val="28"/>
          <w:szCs w:val="28"/>
        </w:rPr>
        <w:t>1</w:t>
      </w:r>
      <w:r w:rsidR="00BC1F6E" w:rsidRPr="005E2393">
        <w:rPr>
          <w:rFonts w:ascii="Times New Roman" w:hAnsi="Times New Roman" w:cs="Times New Roman"/>
          <w:sz w:val="28"/>
          <w:szCs w:val="28"/>
        </w:rPr>
        <w:t>3</w:t>
      </w:r>
      <w:r w:rsidRPr="005E23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4286" w:rsidRPr="005E2393">
        <w:rPr>
          <w:rFonts w:ascii="Times New Roman" w:hAnsi="Times New Roman" w:cs="Times New Roman"/>
          <w:sz w:val="28"/>
          <w:szCs w:val="28"/>
        </w:rPr>
        <w:t>Скоропанова</w:t>
      </w:r>
      <w:proofErr w:type="spellEnd"/>
      <w:r w:rsidR="009D4286" w:rsidRPr="005E2393">
        <w:rPr>
          <w:rFonts w:ascii="Times New Roman" w:hAnsi="Times New Roman" w:cs="Times New Roman"/>
          <w:sz w:val="28"/>
          <w:szCs w:val="28"/>
        </w:rPr>
        <w:t xml:space="preserve"> И. </w:t>
      </w:r>
      <w:r w:rsidR="005E2393" w:rsidRPr="005E2393">
        <w:rPr>
          <w:rFonts w:ascii="Times New Roman" w:hAnsi="Times New Roman" w:cs="Times New Roman"/>
          <w:sz w:val="28"/>
          <w:szCs w:val="28"/>
        </w:rPr>
        <w:t xml:space="preserve">Автобиографическое начало в творчестве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Б.Ахмадулиной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Literatura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komunikacia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Odlistu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powiesci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autobiograficznej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2393" w:rsidRPr="005E2393">
        <w:rPr>
          <w:rFonts w:ascii="Times New Roman" w:hAnsi="Times New Roman" w:cs="Times New Roman"/>
          <w:sz w:val="28"/>
          <w:szCs w:val="28"/>
        </w:rPr>
        <w:t>Lublin</w:t>
      </w:r>
      <w:proofErr w:type="spellEnd"/>
      <w:r w:rsidR="005E2393" w:rsidRPr="005E2393">
        <w:rPr>
          <w:rFonts w:ascii="Times New Roman" w:hAnsi="Times New Roman" w:cs="Times New Roman"/>
          <w:sz w:val="28"/>
          <w:szCs w:val="28"/>
        </w:rPr>
        <w:t>, 1998. С. 309-316.</w:t>
      </w:r>
    </w:p>
    <w:p w:rsidR="003B62E2" w:rsidRPr="00C14F64" w:rsidRDefault="00EF7654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1F6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292383">
        <w:rPr>
          <w:rFonts w:ascii="Times New Roman" w:hAnsi="Times New Roman" w:cs="Times New Roman"/>
          <w:sz w:val="28"/>
          <w:szCs w:val="28"/>
        </w:rPr>
        <w:t>Шопова</w:t>
      </w:r>
      <w:proofErr w:type="spellEnd"/>
      <w:r w:rsidR="003B62E2">
        <w:rPr>
          <w:rFonts w:ascii="Times New Roman" w:hAnsi="Times New Roman" w:cs="Times New Roman"/>
          <w:sz w:val="28"/>
          <w:szCs w:val="28"/>
        </w:rPr>
        <w:t xml:space="preserve"> М. Т</w:t>
      </w:r>
      <w:r w:rsidR="003B62E2" w:rsidRPr="00C14F64">
        <w:rPr>
          <w:rFonts w:ascii="Times New Roman" w:hAnsi="Times New Roman" w:cs="Times New Roman"/>
          <w:sz w:val="28"/>
          <w:szCs w:val="28"/>
        </w:rPr>
        <w:t xml:space="preserve">ворчество, любовь, материнство в русской, женской поэзии ХХ в. </w:t>
      </w:r>
      <w:r w:rsidR="00D521B7">
        <w:rPr>
          <w:rFonts w:ascii="Times New Roman" w:hAnsi="Times New Roman" w:cs="Times New Roman"/>
          <w:sz w:val="28"/>
          <w:szCs w:val="28"/>
        </w:rPr>
        <w:t>(А. Ахматова.</w:t>
      </w:r>
      <w:proofErr w:type="gramEnd"/>
      <w:r w:rsidR="00D521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1B7">
        <w:rPr>
          <w:rFonts w:ascii="Times New Roman" w:hAnsi="Times New Roman" w:cs="Times New Roman"/>
          <w:sz w:val="28"/>
          <w:szCs w:val="28"/>
        </w:rPr>
        <w:t xml:space="preserve">М. Цветаева, Б. Ахмадулина) </w:t>
      </w:r>
      <w:r w:rsidR="003B62E2" w:rsidRPr="00C14F64">
        <w:rPr>
          <w:rFonts w:ascii="Times New Roman" w:hAnsi="Times New Roman" w:cs="Times New Roman"/>
          <w:sz w:val="28"/>
          <w:szCs w:val="28"/>
        </w:rPr>
        <w:t>// Преображение. 1997. №5.</w:t>
      </w:r>
      <w:proofErr w:type="gramEnd"/>
      <w:r w:rsidR="003B62E2" w:rsidRPr="00C14F64">
        <w:rPr>
          <w:rFonts w:ascii="Times New Roman" w:hAnsi="Times New Roman" w:cs="Times New Roman"/>
          <w:sz w:val="28"/>
          <w:szCs w:val="28"/>
        </w:rPr>
        <w:t xml:space="preserve"> С.62-70.</w:t>
      </w:r>
      <w:r w:rsidR="00D521B7" w:rsidRPr="00D521B7">
        <w:t xml:space="preserve"> </w:t>
      </w:r>
      <w:r w:rsidR="00D521B7" w:rsidRPr="00D521B7">
        <w:rPr>
          <w:rFonts w:ascii="Times New Roman" w:hAnsi="Times New Roman" w:cs="Times New Roman"/>
          <w:sz w:val="28"/>
          <w:szCs w:val="28"/>
        </w:rPr>
        <w:t>http://www.a-z.ru/women/texts/shopovr.htm</w:t>
      </w:r>
    </w:p>
    <w:p w:rsidR="006176CB" w:rsidRDefault="00EF7654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1F6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76CB">
        <w:rPr>
          <w:rFonts w:ascii="Times New Roman" w:hAnsi="Times New Roman" w:cs="Times New Roman"/>
          <w:sz w:val="28"/>
          <w:szCs w:val="28"/>
        </w:rPr>
        <w:t>Шевеленко И. Литературный путь Цветаевой: Идеология – поэтик</w:t>
      </w:r>
      <w:r w:rsidR="0070650F">
        <w:rPr>
          <w:rFonts w:ascii="Times New Roman" w:hAnsi="Times New Roman" w:cs="Times New Roman"/>
          <w:sz w:val="28"/>
          <w:szCs w:val="28"/>
        </w:rPr>
        <w:t>а</w:t>
      </w:r>
      <w:r w:rsidR="006176CB">
        <w:rPr>
          <w:rFonts w:ascii="Times New Roman" w:hAnsi="Times New Roman" w:cs="Times New Roman"/>
          <w:sz w:val="28"/>
          <w:szCs w:val="28"/>
        </w:rPr>
        <w:t xml:space="preserve"> – идентичность автора в контексте эпохи. М, 2002.</w:t>
      </w:r>
    </w:p>
    <w:p w:rsidR="006176CB" w:rsidRDefault="00EF7654" w:rsidP="00EF76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C1F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176CB">
        <w:rPr>
          <w:rFonts w:ascii="Times New Roman" w:hAnsi="Times New Roman" w:cs="Times New Roman"/>
          <w:sz w:val="28"/>
          <w:szCs w:val="28"/>
        </w:rPr>
        <w:t>Эконен</w:t>
      </w:r>
      <w:proofErr w:type="spellEnd"/>
      <w:r w:rsidR="006176CB">
        <w:rPr>
          <w:rFonts w:ascii="Times New Roman" w:hAnsi="Times New Roman" w:cs="Times New Roman"/>
          <w:sz w:val="28"/>
          <w:szCs w:val="28"/>
        </w:rPr>
        <w:t xml:space="preserve"> К. Творец, субъект, женщина: Стратегии женского письма в русском символизме. М., 2011.  </w:t>
      </w:r>
    </w:p>
    <w:p w:rsidR="001D1241" w:rsidRDefault="001D1241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241" w:rsidRDefault="001D1241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241" w:rsidRDefault="004279F8" w:rsidP="00427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Опубликовано: </w:t>
      </w:r>
      <w:r w:rsidRPr="004279F8">
        <w:rPr>
          <w:rFonts w:ascii="Times New Roman" w:hAnsi="Times New Roman" w:cs="Times New Roman"/>
          <w:sz w:val="28"/>
          <w:szCs w:val="28"/>
        </w:rPr>
        <w:t>Художественный мир Беллы Ахмадулиной. Сб. статьей. Тверь, 2016. С. 13-22.</w:t>
      </w:r>
    </w:p>
    <w:p w:rsidR="003038EA" w:rsidRDefault="003038EA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8EA" w:rsidRDefault="003038EA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8EA" w:rsidRDefault="003038EA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8EA" w:rsidRDefault="003038EA" w:rsidP="00E75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38EA" w:rsidSect="009A6D33">
      <w:pgSz w:w="11906" w:h="16838"/>
      <w:pgMar w:top="1701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F00" w:rsidRDefault="00A22F00" w:rsidP="000576C5">
      <w:pPr>
        <w:spacing w:after="0" w:line="240" w:lineRule="auto"/>
      </w:pPr>
      <w:r>
        <w:separator/>
      </w:r>
    </w:p>
  </w:endnote>
  <w:endnote w:type="continuationSeparator" w:id="0">
    <w:p w:rsidR="00A22F00" w:rsidRDefault="00A22F00" w:rsidP="0005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F00" w:rsidRDefault="00A22F00" w:rsidP="000576C5">
      <w:pPr>
        <w:spacing w:after="0" w:line="240" w:lineRule="auto"/>
      </w:pPr>
      <w:r>
        <w:separator/>
      </w:r>
    </w:p>
  </w:footnote>
  <w:footnote w:type="continuationSeparator" w:id="0">
    <w:p w:rsidR="00A22F00" w:rsidRDefault="00A22F00" w:rsidP="000576C5">
      <w:pPr>
        <w:spacing w:after="0" w:line="240" w:lineRule="auto"/>
      </w:pPr>
      <w:r>
        <w:continuationSeparator/>
      </w:r>
    </w:p>
  </w:footnote>
  <w:footnote w:id="1">
    <w:p w:rsidR="00756E25" w:rsidRPr="00756E25" w:rsidRDefault="00756E25" w:rsidP="00756E2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756E25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56E25">
        <w:rPr>
          <w:rFonts w:ascii="Times New Roman" w:hAnsi="Times New Roman" w:cs="Times New Roman"/>
          <w:sz w:val="24"/>
          <w:szCs w:val="24"/>
        </w:rPr>
        <w:t xml:space="preserve"> Одно из основных понятий концепции французского социолога и философа П. </w:t>
      </w:r>
      <w:proofErr w:type="spellStart"/>
      <w:r w:rsidRPr="00756E25">
        <w:rPr>
          <w:rFonts w:ascii="Times New Roman" w:hAnsi="Times New Roman" w:cs="Times New Roman"/>
          <w:sz w:val="24"/>
          <w:szCs w:val="24"/>
        </w:rPr>
        <w:t>Бурдье</w:t>
      </w:r>
      <w:proofErr w:type="spellEnd"/>
      <w:r w:rsidRPr="00756E25">
        <w:rPr>
          <w:rFonts w:ascii="Times New Roman" w:hAnsi="Times New Roman" w:cs="Times New Roman"/>
          <w:sz w:val="24"/>
          <w:szCs w:val="24"/>
        </w:rPr>
        <w:t>, используемое в его работе «Поле литературы».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0E"/>
    <w:rsid w:val="000022AB"/>
    <w:rsid w:val="00002335"/>
    <w:rsid w:val="00004135"/>
    <w:rsid w:val="000072CF"/>
    <w:rsid w:val="000073A4"/>
    <w:rsid w:val="00012ED4"/>
    <w:rsid w:val="00016681"/>
    <w:rsid w:val="00021069"/>
    <w:rsid w:val="0003622B"/>
    <w:rsid w:val="00045944"/>
    <w:rsid w:val="00047185"/>
    <w:rsid w:val="000525A2"/>
    <w:rsid w:val="0005537A"/>
    <w:rsid w:val="00055AB4"/>
    <w:rsid w:val="000576C5"/>
    <w:rsid w:val="00060849"/>
    <w:rsid w:val="00064389"/>
    <w:rsid w:val="0006728A"/>
    <w:rsid w:val="00072271"/>
    <w:rsid w:val="00073191"/>
    <w:rsid w:val="0007551B"/>
    <w:rsid w:val="000831CE"/>
    <w:rsid w:val="00086BA9"/>
    <w:rsid w:val="000946C9"/>
    <w:rsid w:val="000A501F"/>
    <w:rsid w:val="000B44CD"/>
    <w:rsid w:val="000B5959"/>
    <w:rsid w:val="000C2BD9"/>
    <w:rsid w:val="000C44B7"/>
    <w:rsid w:val="000C5F50"/>
    <w:rsid w:val="000C72F3"/>
    <w:rsid w:val="000C7590"/>
    <w:rsid w:val="000E171C"/>
    <w:rsid w:val="000E311F"/>
    <w:rsid w:val="000E64F9"/>
    <w:rsid w:val="000F26C2"/>
    <w:rsid w:val="000F4635"/>
    <w:rsid w:val="000F4D1C"/>
    <w:rsid w:val="000F5CBB"/>
    <w:rsid w:val="000F6230"/>
    <w:rsid w:val="001003D3"/>
    <w:rsid w:val="001142DE"/>
    <w:rsid w:val="00122B53"/>
    <w:rsid w:val="00125445"/>
    <w:rsid w:val="0012776D"/>
    <w:rsid w:val="001342A0"/>
    <w:rsid w:val="00136CA4"/>
    <w:rsid w:val="001408AD"/>
    <w:rsid w:val="00140DF3"/>
    <w:rsid w:val="001517FE"/>
    <w:rsid w:val="00162B28"/>
    <w:rsid w:val="001664E4"/>
    <w:rsid w:val="00167FB5"/>
    <w:rsid w:val="001825F2"/>
    <w:rsid w:val="00183164"/>
    <w:rsid w:val="001876E7"/>
    <w:rsid w:val="00193B2E"/>
    <w:rsid w:val="001A0A6B"/>
    <w:rsid w:val="001A6495"/>
    <w:rsid w:val="001A64EA"/>
    <w:rsid w:val="001A7DAB"/>
    <w:rsid w:val="001B4173"/>
    <w:rsid w:val="001B422A"/>
    <w:rsid w:val="001B5412"/>
    <w:rsid w:val="001B7196"/>
    <w:rsid w:val="001D1241"/>
    <w:rsid w:val="001D42B7"/>
    <w:rsid w:val="001E4AD8"/>
    <w:rsid w:val="001F003A"/>
    <w:rsid w:val="001F341D"/>
    <w:rsid w:val="001F7FEF"/>
    <w:rsid w:val="00207942"/>
    <w:rsid w:val="00210077"/>
    <w:rsid w:val="00210147"/>
    <w:rsid w:val="0022109D"/>
    <w:rsid w:val="00223049"/>
    <w:rsid w:val="00234CF2"/>
    <w:rsid w:val="00240B49"/>
    <w:rsid w:val="0024511E"/>
    <w:rsid w:val="00246F6B"/>
    <w:rsid w:val="00255D7C"/>
    <w:rsid w:val="0026308C"/>
    <w:rsid w:val="0026399D"/>
    <w:rsid w:val="00275951"/>
    <w:rsid w:val="002862CD"/>
    <w:rsid w:val="002862DD"/>
    <w:rsid w:val="00286BE2"/>
    <w:rsid w:val="00286FB3"/>
    <w:rsid w:val="00292274"/>
    <w:rsid w:val="00292383"/>
    <w:rsid w:val="002966F1"/>
    <w:rsid w:val="002B0993"/>
    <w:rsid w:val="002B6559"/>
    <w:rsid w:val="002C2609"/>
    <w:rsid w:val="002C2683"/>
    <w:rsid w:val="002D2BF4"/>
    <w:rsid w:val="002D7B50"/>
    <w:rsid w:val="002E1E68"/>
    <w:rsid w:val="002E2658"/>
    <w:rsid w:val="002E2A70"/>
    <w:rsid w:val="002E3D5F"/>
    <w:rsid w:val="002E5800"/>
    <w:rsid w:val="002F7EF6"/>
    <w:rsid w:val="003022FC"/>
    <w:rsid w:val="003038EA"/>
    <w:rsid w:val="00314DA4"/>
    <w:rsid w:val="0031514D"/>
    <w:rsid w:val="0031663D"/>
    <w:rsid w:val="00317411"/>
    <w:rsid w:val="0031776D"/>
    <w:rsid w:val="00324CA2"/>
    <w:rsid w:val="00327967"/>
    <w:rsid w:val="00332E36"/>
    <w:rsid w:val="00337AA0"/>
    <w:rsid w:val="003503CC"/>
    <w:rsid w:val="0035329F"/>
    <w:rsid w:val="00361401"/>
    <w:rsid w:val="00365261"/>
    <w:rsid w:val="0036656A"/>
    <w:rsid w:val="0037531C"/>
    <w:rsid w:val="003769F0"/>
    <w:rsid w:val="00382040"/>
    <w:rsid w:val="00383D97"/>
    <w:rsid w:val="00384432"/>
    <w:rsid w:val="0038497E"/>
    <w:rsid w:val="00386F50"/>
    <w:rsid w:val="00387D62"/>
    <w:rsid w:val="0039714E"/>
    <w:rsid w:val="003A2EA7"/>
    <w:rsid w:val="003A6871"/>
    <w:rsid w:val="003A6B7F"/>
    <w:rsid w:val="003B62E2"/>
    <w:rsid w:val="003C268F"/>
    <w:rsid w:val="003C6F71"/>
    <w:rsid w:val="003C77C0"/>
    <w:rsid w:val="003C7984"/>
    <w:rsid w:val="003D4C55"/>
    <w:rsid w:val="003E7FCA"/>
    <w:rsid w:val="003F104E"/>
    <w:rsid w:val="003F22BA"/>
    <w:rsid w:val="003F3652"/>
    <w:rsid w:val="003F4AB4"/>
    <w:rsid w:val="003F66D5"/>
    <w:rsid w:val="003F74A4"/>
    <w:rsid w:val="00406276"/>
    <w:rsid w:val="004125E6"/>
    <w:rsid w:val="00413BC1"/>
    <w:rsid w:val="004279F8"/>
    <w:rsid w:val="0043357F"/>
    <w:rsid w:val="0043370E"/>
    <w:rsid w:val="004407EB"/>
    <w:rsid w:val="00445EBE"/>
    <w:rsid w:val="00446688"/>
    <w:rsid w:val="00450829"/>
    <w:rsid w:val="00455EFA"/>
    <w:rsid w:val="00456778"/>
    <w:rsid w:val="00463E49"/>
    <w:rsid w:val="0048704A"/>
    <w:rsid w:val="004968C7"/>
    <w:rsid w:val="004A0D13"/>
    <w:rsid w:val="004A28A5"/>
    <w:rsid w:val="004A4BFA"/>
    <w:rsid w:val="004A6F5A"/>
    <w:rsid w:val="004B0F94"/>
    <w:rsid w:val="004B2A62"/>
    <w:rsid w:val="004B39AC"/>
    <w:rsid w:val="004B55DA"/>
    <w:rsid w:val="004D51DF"/>
    <w:rsid w:val="004E0A19"/>
    <w:rsid w:val="004E0FD6"/>
    <w:rsid w:val="004E1695"/>
    <w:rsid w:val="004F12D2"/>
    <w:rsid w:val="004F4181"/>
    <w:rsid w:val="004F4376"/>
    <w:rsid w:val="00501D7B"/>
    <w:rsid w:val="00502E7E"/>
    <w:rsid w:val="00507C18"/>
    <w:rsid w:val="00512581"/>
    <w:rsid w:val="00512997"/>
    <w:rsid w:val="00513986"/>
    <w:rsid w:val="00515147"/>
    <w:rsid w:val="00516DC1"/>
    <w:rsid w:val="005203EC"/>
    <w:rsid w:val="0052672C"/>
    <w:rsid w:val="0053005C"/>
    <w:rsid w:val="005301F8"/>
    <w:rsid w:val="00535C98"/>
    <w:rsid w:val="005410F4"/>
    <w:rsid w:val="005438D7"/>
    <w:rsid w:val="00550911"/>
    <w:rsid w:val="00555CC9"/>
    <w:rsid w:val="00556AC0"/>
    <w:rsid w:val="005632D2"/>
    <w:rsid w:val="00565373"/>
    <w:rsid w:val="005669BB"/>
    <w:rsid w:val="00566E87"/>
    <w:rsid w:val="00570B66"/>
    <w:rsid w:val="00570D9F"/>
    <w:rsid w:val="00581A4B"/>
    <w:rsid w:val="0058632C"/>
    <w:rsid w:val="005867A3"/>
    <w:rsid w:val="0059137F"/>
    <w:rsid w:val="00591D9B"/>
    <w:rsid w:val="0059763B"/>
    <w:rsid w:val="005A2CE7"/>
    <w:rsid w:val="005A414B"/>
    <w:rsid w:val="005A465A"/>
    <w:rsid w:val="005B194E"/>
    <w:rsid w:val="005B7535"/>
    <w:rsid w:val="005B7F84"/>
    <w:rsid w:val="005D0389"/>
    <w:rsid w:val="005D1B76"/>
    <w:rsid w:val="005D1F32"/>
    <w:rsid w:val="005D4463"/>
    <w:rsid w:val="005D5060"/>
    <w:rsid w:val="005D7ABE"/>
    <w:rsid w:val="005E07D1"/>
    <w:rsid w:val="005E2393"/>
    <w:rsid w:val="005E52AB"/>
    <w:rsid w:val="005E689D"/>
    <w:rsid w:val="005F00EE"/>
    <w:rsid w:val="005F0191"/>
    <w:rsid w:val="005F567C"/>
    <w:rsid w:val="00605766"/>
    <w:rsid w:val="006136B2"/>
    <w:rsid w:val="00615969"/>
    <w:rsid w:val="006160F5"/>
    <w:rsid w:val="006161B1"/>
    <w:rsid w:val="006176CB"/>
    <w:rsid w:val="00637C43"/>
    <w:rsid w:val="006430CB"/>
    <w:rsid w:val="00645AB5"/>
    <w:rsid w:val="00646A03"/>
    <w:rsid w:val="00654700"/>
    <w:rsid w:val="006570B9"/>
    <w:rsid w:val="00665040"/>
    <w:rsid w:val="006730CF"/>
    <w:rsid w:val="006800B5"/>
    <w:rsid w:val="00687368"/>
    <w:rsid w:val="00693A47"/>
    <w:rsid w:val="006A0597"/>
    <w:rsid w:val="006A4058"/>
    <w:rsid w:val="006C0608"/>
    <w:rsid w:val="006D29FD"/>
    <w:rsid w:val="006D5401"/>
    <w:rsid w:val="006E38E5"/>
    <w:rsid w:val="006E55D2"/>
    <w:rsid w:val="006E730B"/>
    <w:rsid w:val="006F3034"/>
    <w:rsid w:val="00700AB9"/>
    <w:rsid w:val="0070650F"/>
    <w:rsid w:val="007117C9"/>
    <w:rsid w:val="00713393"/>
    <w:rsid w:val="00723337"/>
    <w:rsid w:val="00725673"/>
    <w:rsid w:val="007311CD"/>
    <w:rsid w:val="00732721"/>
    <w:rsid w:val="00733DCA"/>
    <w:rsid w:val="0073411C"/>
    <w:rsid w:val="00742794"/>
    <w:rsid w:val="00746729"/>
    <w:rsid w:val="00756E25"/>
    <w:rsid w:val="00762C92"/>
    <w:rsid w:val="00770F72"/>
    <w:rsid w:val="007807A1"/>
    <w:rsid w:val="00785A5A"/>
    <w:rsid w:val="00797FA4"/>
    <w:rsid w:val="007A1E7C"/>
    <w:rsid w:val="007A526A"/>
    <w:rsid w:val="007A66AC"/>
    <w:rsid w:val="007B5083"/>
    <w:rsid w:val="007C0325"/>
    <w:rsid w:val="007C6CB7"/>
    <w:rsid w:val="007D09DC"/>
    <w:rsid w:val="007D2982"/>
    <w:rsid w:val="007D42A4"/>
    <w:rsid w:val="007E3A2F"/>
    <w:rsid w:val="007F019C"/>
    <w:rsid w:val="008012FB"/>
    <w:rsid w:val="0080161D"/>
    <w:rsid w:val="008016F9"/>
    <w:rsid w:val="008029CE"/>
    <w:rsid w:val="00803900"/>
    <w:rsid w:val="008046F1"/>
    <w:rsid w:val="00806102"/>
    <w:rsid w:val="00806B72"/>
    <w:rsid w:val="00814B35"/>
    <w:rsid w:val="00826BBE"/>
    <w:rsid w:val="00827D06"/>
    <w:rsid w:val="00830AE8"/>
    <w:rsid w:val="00831634"/>
    <w:rsid w:val="00833D0B"/>
    <w:rsid w:val="00835B76"/>
    <w:rsid w:val="00845077"/>
    <w:rsid w:val="00847CD7"/>
    <w:rsid w:val="00850481"/>
    <w:rsid w:val="0085300C"/>
    <w:rsid w:val="0086584A"/>
    <w:rsid w:val="00880BF3"/>
    <w:rsid w:val="00887366"/>
    <w:rsid w:val="00896F14"/>
    <w:rsid w:val="00896FE5"/>
    <w:rsid w:val="008A12A9"/>
    <w:rsid w:val="008A1972"/>
    <w:rsid w:val="008A1B9F"/>
    <w:rsid w:val="008A3C5B"/>
    <w:rsid w:val="008A69AA"/>
    <w:rsid w:val="008A7AE9"/>
    <w:rsid w:val="008B259F"/>
    <w:rsid w:val="008B5A61"/>
    <w:rsid w:val="008C0993"/>
    <w:rsid w:val="008C5A8F"/>
    <w:rsid w:val="008D34AD"/>
    <w:rsid w:val="008D4F0B"/>
    <w:rsid w:val="008E0C3C"/>
    <w:rsid w:val="008E364D"/>
    <w:rsid w:val="008E659C"/>
    <w:rsid w:val="008F047D"/>
    <w:rsid w:val="008F31C2"/>
    <w:rsid w:val="00902500"/>
    <w:rsid w:val="00902569"/>
    <w:rsid w:val="00903036"/>
    <w:rsid w:val="009107C5"/>
    <w:rsid w:val="00912314"/>
    <w:rsid w:val="00917525"/>
    <w:rsid w:val="00921E8A"/>
    <w:rsid w:val="009260E2"/>
    <w:rsid w:val="009322FE"/>
    <w:rsid w:val="0094118D"/>
    <w:rsid w:val="00950449"/>
    <w:rsid w:val="00955C45"/>
    <w:rsid w:val="00962FEA"/>
    <w:rsid w:val="00972252"/>
    <w:rsid w:val="009724D2"/>
    <w:rsid w:val="0097277E"/>
    <w:rsid w:val="00981352"/>
    <w:rsid w:val="0098282C"/>
    <w:rsid w:val="00982D48"/>
    <w:rsid w:val="00991ED9"/>
    <w:rsid w:val="009961AB"/>
    <w:rsid w:val="009A6173"/>
    <w:rsid w:val="009A6D33"/>
    <w:rsid w:val="009B072E"/>
    <w:rsid w:val="009B0A7C"/>
    <w:rsid w:val="009B1500"/>
    <w:rsid w:val="009B1FC8"/>
    <w:rsid w:val="009B2FB2"/>
    <w:rsid w:val="009B6B13"/>
    <w:rsid w:val="009C2CB5"/>
    <w:rsid w:val="009C4803"/>
    <w:rsid w:val="009D125A"/>
    <w:rsid w:val="009D19B3"/>
    <w:rsid w:val="009D4286"/>
    <w:rsid w:val="009E01C8"/>
    <w:rsid w:val="009E2667"/>
    <w:rsid w:val="009E52AD"/>
    <w:rsid w:val="009E7419"/>
    <w:rsid w:val="009F1645"/>
    <w:rsid w:val="009F2EC5"/>
    <w:rsid w:val="00A0611E"/>
    <w:rsid w:val="00A06F4E"/>
    <w:rsid w:val="00A06FC8"/>
    <w:rsid w:val="00A16F36"/>
    <w:rsid w:val="00A17896"/>
    <w:rsid w:val="00A22F00"/>
    <w:rsid w:val="00A26C59"/>
    <w:rsid w:val="00A363ED"/>
    <w:rsid w:val="00A36C2A"/>
    <w:rsid w:val="00A40BCF"/>
    <w:rsid w:val="00A60621"/>
    <w:rsid w:val="00A6161C"/>
    <w:rsid w:val="00A62529"/>
    <w:rsid w:val="00A666C1"/>
    <w:rsid w:val="00A66D99"/>
    <w:rsid w:val="00A718F3"/>
    <w:rsid w:val="00A723EA"/>
    <w:rsid w:val="00A73524"/>
    <w:rsid w:val="00A77D6E"/>
    <w:rsid w:val="00A805D2"/>
    <w:rsid w:val="00A822C4"/>
    <w:rsid w:val="00A87D19"/>
    <w:rsid w:val="00A900A2"/>
    <w:rsid w:val="00A97F02"/>
    <w:rsid w:val="00AA0499"/>
    <w:rsid w:val="00AA4C79"/>
    <w:rsid w:val="00AA7665"/>
    <w:rsid w:val="00AA7D47"/>
    <w:rsid w:val="00AB1879"/>
    <w:rsid w:val="00AB298F"/>
    <w:rsid w:val="00AB7DEB"/>
    <w:rsid w:val="00AC0D84"/>
    <w:rsid w:val="00AD499C"/>
    <w:rsid w:val="00AD54E8"/>
    <w:rsid w:val="00AE1DD6"/>
    <w:rsid w:val="00AF39A8"/>
    <w:rsid w:val="00AF5504"/>
    <w:rsid w:val="00B06229"/>
    <w:rsid w:val="00B06DCF"/>
    <w:rsid w:val="00B170B3"/>
    <w:rsid w:val="00B201CB"/>
    <w:rsid w:val="00B216D7"/>
    <w:rsid w:val="00B24B6D"/>
    <w:rsid w:val="00B26023"/>
    <w:rsid w:val="00B26988"/>
    <w:rsid w:val="00B31291"/>
    <w:rsid w:val="00B415FA"/>
    <w:rsid w:val="00B4253B"/>
    <w:rsid w:val="00B4657D"/>
    <w:rsid w:val="00B57C97"/>
    <w:rsid w:val="00B60882"/>
    <w:rsid w:val="00B65712"/>
    <w:rsid w:val="00B706C2"/>
    <w:rsid w:val="00B71806"/>
    <w:rsid w:val="00B72ABA"/>
    <w:rsid w:val="00B73306"/>
    <w:rsid w:val="00B73D12"/>
    <w:rsid w:val="00B76DC7"/>
    <w:rsid w:val="00B861C4"/>
    <w:rsid w:val="00B86D8C"/>
    <w:rsid w:val="00B92D06"/>
    <w:rsid w:val="00B931F8"/>
    <w:rsid w:val="00B9670D"/>
    <w:rsid w:val="00BA093A"/>
    <w:rsid w:val="00BA13F4"/>
    <w:rsid w:val="00BA6070"/>
    <w:rsid w:val="00BA6CA2"/>
    <w:rsid w:val="00BA767F"/>
    <w:rsid w:val="00BB3C10"/>
    <w:rsid w:val="00BB773E"/>
    <w:rsid w:val="00BC1F6E"/>
    <w:rsid w:val="00BC678D"/>
    <w:rsid w:val="00BC7212"/>
    <w:rsid w:val="00BE2E9C"/>
    <w:rsid w:val="00BF73F2"/>
    <w:rsid w:val="00C0170E"/>
    <w:rsid w:val="00C04FEE"/>
    <w:rsid w:val="00C21B41"/>
    <w:rsid w:val="00C2632C"/>
    <w:rsid w:val="00C272AB"/>
    <w:rsid w:val="00C2740F"/>
    <w:rsid w:val="00C31C20"/>
    <w:rsid w:val="00C33270"/>
    <w:rsid w:val="00C35FE2"/>
    <w:rsid w:val="00C467C5"/>
    <w:rsid w:val="00C46F7A"/>
    <w:rsid w:val="00C632C9"/>
    <w:rsid w:val="00C63A7A"/>
    <w:rsid w:val="00C63C25"/>
    <w:rsid w:val="00C6490E"/>
    <w:rsid w:val="00C701A2"/>
    <w:rsid w:val="00C72B89"/>
    <w:rsid w:val="00C75CFC"/>
    <w:rsid w:val="00C84872"/>
    <w:rsid w:val="00C85408"/>
    <w:rsid w:val="00C93ECE"/>
    <w:rsid w:val="00CA0B12"/>
    <w:rsid w:val="00CA17CB"/>
    <w:rsid w:val="00CA6378"/>
    <w:rsid w:val="00CB0857"/>
    <w:rsid w:val="00CB3C8B"/>
    <w:rsid w:val="00CB73F5"/>
    <w:rsid w:val="00CC2F9E"/>
    <w:rsid w:val="00CC3723"/>
    <w:rsid w:val="00CD3832"/>
    <w:rsid w:val="00CD77C2"/>
    <w:rsid w:val="00CF3533"/>
    <w:rsid w:val="00CF3957"/>
    <w:rsid w:val="00CF3F77"/>
    <w:rsid w:val="00CF4449"/>
    <w:rsid w:val="00CF46A5"/>
    <w:rsid w:val="00D00557"/>
    <w:rsid w:val="00D00FF8"/>
    <w:rsid w:val="00D06D2F"/>
    <w:rsid w:val="00D25A8B"/>
    <w:rsid w:val="00D26E72"/>
    <w:rsid w:val="00D2768A"/>
    <w:rsid w:val="00D2779A"/>
    <w:rsid w:val="00D30401"/>
    <w:rsid w:val="00D308AE"/>
    <w:rsid w:val="00D45E42"/>
    <w:rsid w:val="00D466AC"/>
    <w:rsid w:val="00D521B7"/>
    <w:rsid w:val="00D54D7D"/>
    <w:rsid w:val="00D576D2"/>
    <w:rsid w:val="00D6101D"/>
    <w:rsid w:val="00D64949"/>
    <w:rsid w:val="00D66285"/>
    <w:rsid w:val="00D81231"/>
    <w:rsid w:val="00D82B8D"/>
    <w:rsid w:val="00D83546"/>
    <w:rsid w:val="00D83C53"/>
    <w:rsid w:val="00D8771A"/>
    <w:rsid w:val="00D941B8"/>
    <w:rsid w:val="00D96819"/>
    <w:rsid w:val="00D96B35"/>
    <w:rsid w:val="00DA426A"/>
    <w:rsid w:val="00DA6C41"/>
    <w:rsid w:val="00DB6F83"/>
    <w:rsid w:val="00DD35DA"/>
    <w:rsid w:val="00DE0D10"/>
    <w:rsid w:val="00DE13FD"/>
    <w:rsid w:val="00DE42CB"/>
    <w:rsid w:val="00DE4A62"/>
    <w:rsid w:val="00DF0C57"/>
    <w:rsid w:val="00E02046"/>
    <w:rsid w:val="00E03E7D"/>
    <w:rsid w:val="00E043D2"/>
    <w:rsid w:val="00E04610"/>
    <w:rsid w:val="00E0461B"/>
    <w:rsid w:val="00E06039"/>
    <w:rsid w:val="00E062D6"/>
    <w:rsid w:val="00E1180E"/>
    <w:rsid w:val="00E12413"/>
    <w:rsid w:val="00E12449"/>
    <w:rsid w:val="00E14489"/>
    <w:rsid w:val="00E31A67"/>
    <w:rsid w:val="00E31AC6"/>
    <w:rsid w:val="00E31F15"/>
    <w:rsid w:val="00E3370D"/>
    <w:rsid w:val="00E37A3F"/>
    <w:rsid w:val="00E42282"/>
    <w:rsid w:val="00E45F4F"/>
    <w:rsid w:val="00E470AE"/>
    <w:rsid w:val="00E539DA"/>
    <w:rsid w:val="00E53F51"/>
    <w:rsid w:val="00E5477E"/>
    <w:rsid w:val="00E572B5"/>
    <w:rsid w:val="00E634C5"/>
    <w:rsid w:val="00E660D0"/>
    <w:rsid w:val="00E67A98"/>
    <w:rsid w:val="00E74EE9"/>
    <w:rsid w:val="00E75089"/>
    <w:rsid w:val="00E76544"/>
    <w:rsid w:val="00E771D9"/>
    <w:rsid w:val="00E926E9"/>
    <w:rsid w:val="00E94E7C"/>
    <w:rsid w:val="00EA0765"/>
    <w:rsid w:val="00EB3960"/>
    <w:rsid w:val="00EB5454"/>
    <w:rsid w:val="00EC2659"/>
    <w:rsid w:val="00EC7643"/>
    <w:rsid w:val="00EE0F9B"/>
    <w:rsid w:val="00EE2248"/>
    <w:rsid w:val="00EE77A7"/>
    <w:rsid w:val="00EF0C9B"/>
    <w:rsid w:val="00EF13A0"/>
    <w:rsid w:val="00EF551C"/>
    <w:rsid w:val="00EF7654"/>
    <w:rsid w:val="00F06B12"/>
    <w:rsid w:val="00F079B5"/>
    <w:rsid w:val="00F13693"/>
    <w:rsid w:val="00F16C1F"/>
    <w:rsid w:val="00F17F06"/>
    <w:rsid w:val="00F24E3F"/>
    <w:rsid w:val="00F2575C"/>
    <w:rsid w:val="00F26351"/>
    <w:rsid w:val="00F41A45"/>
    <w:rsid w:val="00F632F4"/>
    <w:rsid w:val="00F74DF4"/>
    <w:rsid w:val="00F831C4"/>
    <w:rsid w:val="00F934D4"/>
    <w:rsid w:val="00F93E77"/>
    <w:rsid w:val="00FA2284"/>
    <w:rsid w:val="00FA4F99"/>
    <w:rsid w:val="00FA6871"/>
    <w:rsid w:val="00FB4CAC"/>
    <w:rsid w:val="00FC548C"/>
    <w:rsid w:val="00FD3089"/>
    <w:rsid w:val="00FD6B52"/>
    <w:rsid w:val="00FE4E82"/>
    <w:rsid w:val="00FF4579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C98"/>
    <w:pPr>
      <w:spacing w:before="100" w:beforeAutospacing="1" w:after="100" w:afterAutospacing="1" w:line="240" w:lineRule="auto"/>
      <w:ind w:firstLine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5D7ABE"/>
    <w:rPr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5D7ABE"/>
    <w:pPr>
      <w:shd w:val="clear" w:color="auto" w:fill="FFFFFF"/>
      <w:spacing w:after="0" w:line="427" w:lineRule="exact"/>
      <w:jc w:val="both"/>
    </w:pPr>
    <w:rPr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5D7ABE"/>
  </w:style>
  <w:style w:type="character" w:customStyle="1" w:styleId="a6">
    <w:name w:val="Сноска_"/>
    <w:basedOn w:val="a0"/>
    <w:link w:val="a7"/>
    <w:uiPriority w:val="99"/>
    <w:rsid w:val="000576C5"/>
    <w:rPr>
      <w:b/>
      <w:bCs/>
      <w:sz w:val="18"/>
      <w:szCs w:val="18"/>
      <w:shd w:val="clear" w:color="auto" w:fill="FFFFFF"/>
    </w:rPr>
  </w:style>
  <w:style w:type="paragraph" w:customStyle="1" w:styleId="a7">
    <w:name w:val="Сноска"/>
    <w:basedOn w:val="a"/>
    <w:link w:val="a6"/>
    <w:uiPriority w:val="99"/>
    <w:rsid w:val="000576C5"/>
    <w:pPr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Default">
    <w:name w:val="Default"/>
    <w:rsid w:val="009A61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565373"/>
    <w:rPr>
      <w:color w:val="auto"/>
    </w:rPr>
  </w:style>
  <w:style w:type="character" w:styleId="a8">
    <w:name w:val="Hyperlink"/>
    <w:basedOn w:val="a0"/>
    <w:uiPriority w:val="99"/>
    <w:unhideWhenUsed/>
    <w:rsid w:val="005669BB"/>
    <w:rPr>
      <w:color w:val="0000FF"/>
      <w:u w:val="single"/>
    </w:rPr>
  </w:style>
  <w:style w:type="character" w:styleId="a9">
    <w:name w:val="Strong"/>
    <w:basedOn w:val="a0"/>
    <w:uiPriority w:val="22"/>
    <w:qFormat/>
    <w:rsid w:val="005669BB"/>
    <w:rPr>
      <w:b/>
      <w:bCs/>
    </w:rPr>
  </w:style>
  <w:style w:type="character" w:customStyle="1" w:styleId="text1">
    <w:name w:val="text1"/>
    <w:basedOn w:val="a0"/>
    <w:rsid w:val="00286BE2"/>
    <w:rPr>
      <w:rFonts w:ascii="Arial" w:hAnsi="Arial" w:cs="Arial" w:hint="default"/>
      <w:color w:val="000000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756E2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56E2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56E2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F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F7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C98"/>
    <w:pPr>
      <w:spacing w:before="100" w:beforeAutospacing="1" w:after="100" w:afterAutospacing="1" w:line="240" w:lineRule="auto"/>
      <w:ind w:firstLine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5D7ABE"/>
    <w:rPr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5D7ABE"/>
    <w:pPr>
      <w:shd w:val="clear" w:color="auto" w:fill="FFFFFF"/>
      <w:spacing w:after="0" w:line="427" w:lineRule="exact"/>
      <w:jc w:val="both"/>
    </w:pPr>
    <w:rPr>
      <w:sz w:val="23"/>
      <w:szCs w:val="23"/>
    </w:rPr>
  </w:style>
  <w:style w:type="character" w:customStyle="1" w:styleId="a5">
    <w:name w:val="Основной текст Знак"/>
    <w:basedOn w:val="a0"/>
    <w:uiPriority w:val="99"/>
    <w:semiHidden/>
    <w:rsid w:val="005D7ABE"/>
  </w:style>
  <w:style w:type="character" w:customStyle="1" w:styleId="a6">
    <w:name w:val="Сноска_"/>
    <w:basedOn w:val="a0"/>
    <w:link w:val="a7"/>
    <w:uiPriority w:val="99"/>
    <w:rsid w:val="000576C5"/>
    <w:rPr>
      <w:b/>
      <w:bCs/>
      <w:sz w:val="18"/>
      <w:szCs w:val="18"/>
      <w:shd w:val="clear" w:color="auto" w:fill="FFFFFF"/>
    </w:rPr>
  </w:style>
  <w:style w:type="paragraph" w:customStyle="1" w:styleId="a7">
    <w:name w:val="Сноска"/>
    <w:basedOn w:val="a"/>
    <w:link w:val="a6"/>
    <w:uiPriority w:val="99"/>
    <w:rsid w:val="000576C5"/>
    <w:pPr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Default">
    <w:name w:val="Default"/>
    <w:rsid w:val="009A61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565373"/>
    <w:rPr>
      <w:color w:val="auto"/>
    </w:rPr>
  </w:style>
  <w:style w:type="character" w:styleId="a8">
    <w:name w:val="Hyperlink"/>
    <w:basedOn w:val="a0"/>
    <w:uiPriority w:val="99"/>
    <w:unhideWhenUsed/>
    <w:rsid w:val="005669BB"/>
    <w:rPr>
      <w:color w:val="0000FF"/>
      <w:u w:val="single"/>
    </w:rPr>
  </w:style>
  <w:style w:type="character" w:styleId="a9">
    <w:name w:val="Strong"/>
    <w:basedOn w:val="a0"/>
    <w:uiPriority w:val="22"/>
    <w:qFormat/>
    <w:rsid w:val="005669BB"/>
    <w:rPr>
      <w:b/>
      <w:bCs/>
    </w:rPr>
  </w:style>
  <w:style w:type="character" w:customStyle="1" w:styleId="text1">
    <w:name w:val="text1"/>
    <w:basedOn w:val="a0"/>
    <w:rsid w:val="00286BE2"/>
    <w:rPr>
      <w:rFonts w:ascii="Arial" w:hAnsi="Arial" w:cs="Arial" w:hint="default"/>
      <w:color w:val="000000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756E2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56E2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56E2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F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F7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1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3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8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82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321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3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549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412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026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338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-gender.narod.ru/index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4065-07FC-4D44-AE5E-1856B373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2993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Пользователь Windows</cp:lastModifiedBy>
  <cp:revision>3</cp:revision>
  <cp:lastPrinted>2015-11-04T09:19:00Z</cp:lastPrinted>
  <dcterms:created xsi:type="dcterms:W3CDTF">2017-05-23T07:00:00Z</dcterms:created>
  <dcterms:modified xsi:type="dcterms:W3CDTF">2017-05-23T07:02:00Z</dcterms:modified>
</cp:coreProperties>
</file>